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37BB7" w:rsidRDefault="0070032F" w:rsidP="00073EEE">
      <w:pPr>
        <w:pStyle w:val="Tittel"/>
      </w:pPr>
      <w:r w:rsidRPr="0070032F">
        <w:t>Prosjekt</w:t>
      </w:r>
      <w:r w:rsidR="00417D99">
        <w:t xml:space="preserve"> vindturbin: T</w:t>
      </w:r>
      <w:r w:rsidRPr="0070032F">
        <w:t>eori</w:t>
      </w:r>
      <w:r w:rsidR="0070234C">
        <w:t xml:space="preserve"> </w:t>
      </w:r>
    </w:p>
    <w:sdt>
      <w:sdtPr>
        <w:id w:val="-940293649"/>
        <w:docPartObj>
          <w:docPartGallery w:val="Table of Contents"/>
          <w:docPartUnique/>
        </w:docPartObj>
      </w:sdtPr>
      <w:sdtEndPr>
        <w:rPr>
          <w:rFonts w:asciiTheme="minorHAnsi" w:eastAsiaTheme="minorEastAsia" w:hAnsiTheme="minorHAnsi" w:cstheme="minorBidi"/>
          <w:color w:val="auto"/>
          <w:sz w:val="22"/>
          <w:szCs w:val="22"/>
        </w:rPr>
      </w:sdtEndPr>
      <w:sdtContent>
        <w:p w:rsidR="00073EEE" w:rsidRDefault="00073EEE">
          <w:pPr>
            <w:pStyle w:val="Overskriftforinnholdsfortegnelse"/>
          </w:pPr>
          <w:r>
            <w:t>Innholdsfortegnelse</w:t>
          </w:r>
        </w:p>
        <w:p w:rsidR="00073EEE" w:rsidRDefault="00073EEE">
          <w:pPr>
            <w:pStyle w:val="INNH1"/>
            <w:tabs>
              <w:tab w:val="right" w:leader="dot" w:pos="9350"/>
            </w:tabs>
            <w:rPr>
              <w:noProof/>
            </w:rPr>
          </w:pPr>
          <w:r>
            <w:fldChar w:fldCharType="begin"/>
          </w:r>
          <w:r>
            <w:instrText xml:space="preserve"> TOC \o "1-3" \h \z \u </w:instrText>
          </w:r>
          <w:r>
            <w:fldChar w:fldCharType="separate"/>
          </w:r>
          <w:hyperlink w:anchor="_Toc403748134" w:history="1">
            <w:r w:rsidRPr="002E28AF">
              <w:rPr>
                <w:rStyle w:val="Hyperkobling"/>
                <w:noProof/>
              </w:rPr>
              <w:t>1. Generelt om vindkraft</w:t>
            </w:r>
            <w:r>
              <w:rPr>
                <w:noProof/>
                <w:webHidden/>
              </w:rPr>
              <w:tab/>
            </w:r>
            <w:r>
              <w:rPr>
                <w:noProof/>
                <w:webHidden/>
              </w:rPr>
              <w:fldChar w:fldCharType="begin"/>
            </w:r>
            <w:r>
              <w:rPr>
                <w:noProof/>
                <w:webHidden/>
              </w:rPr>
              <w:instrText xml:space="preserve"> PAGEREF _Toc403748134 \h </w:instrText>
            </w:r>
            <w:r>
              <w:rPr>
                <w:noProof/>
                <w:webHidden/>
              </w:rPr>
            </w:r>
            <w:r>
              <w:rPr>
                <w:noProof/>
                <w:webHidden/>
              </w:rPr>
              <w:fldChar w:fldCharType="separate"/>
            </w:r>
            <w:r w:rsidR="00D7258D">
              <w:rPr>
                <w:noProof/>
                <w:webHidden/>
              </w:rPr>
              <w:t>2</w:t>
            </w:r>
            <w:r>
              <w:rPr>
                <w:noProof/>
                <w:webHidden/>
              </w:rPr>
              <w:fldChar w:fldCharType="end"/>
            </w:r>
          </w:hyperlink>
        </w:p>
        <w:p w:rsidR="00073EEE" w:rsidRDefault="00073EEE">
          <w:pPr>
            <w:pStyle w:val="INNH1"/>
            <w:tabs>
              <w:tab w:val="right" w:leader="dot" w:pos="9350"/>
            </w:tabs>
            <w:rPr>
              <w:noProof/>
            </w:rPr>
          </w:pPr>
          <w:hyperlink w:anchor="_Toc403748135" w:history="1">
            <w:r w:rsidRPr="002E28AF">
              <w:rPr>
                <w:rStyle w:val="Hyperkobling"/>
                <w:noProof/>
              </w:rPr>
              <w:t>2. Energiloven og energiformer</w:t>
            </w:r>
            <w:r>
              <w:rPr>
                <w:noProof/>
                <w:webHidden/>
              </w:rPr>
              <w:tab/>
            </w:r>
            <w:r>
              <w:rPr>
                <w:noProof/>
                <w:webHidden/>
              </w:rPr>
              <w:fldChar w:fldCharType="begin"/>
            </w:r>
            <w:r>
              <w:rPr>
                <w:noProof/>
                <w:webHidden/>
              </w:rPr>
              <w:instrText xml:space="preserve"> PAGEREF _Toc403748135 \h </w:instrText>
            </w:r>
            <w:r>
              <w:rPr>
                <w:noProof/>
                <w:webHidden/>
              </w:rPr>
            </w:r>
            <w:r>
              <w:rPr>
                <w:noProof/>
                <w:webHidden/>
              </w:rPr>
              <w:fldChar w:fldCharType="separate"/>
            </w:r>
            <w:r w:rsidR="00D7258D">
              <w:rPr>
                <w:noProof/>
                <w:webHidden/>
              </w:rPr>
              <w:t>3</w:t>
            </w:r>
            <w:r>
              <w:rPr>
                <w:noProof/>
                <w:webHidden/>
              </w:rPr>
              <w:fldChar w:fldCharType="end"/>
            </w:r>
          </w:hyperlink>
        </w:p>
        <w:p w:rsidR="00073EEE" w:rsidRDefault="00073EEE">
          <w:pPr>
            <w:pStyle w:val="INNH1"/>
            <w:tabs>
              <w:tab w:val="right" w:leader="dot" w:pos="9350"/>
            </w:tabs>
            <w:rPr>
              <w:noProof/>
            </w:rPr>
          </w:pPr>
          <w:hyperlink w:anchor="_Toc403748136" w:history="1">
            <w:r w:rsidRPr="002E28AF">
              <w:rPr>
                <w:rStyle w:val="Hyperkobling"/>
                <w:noProof/>
              </w:rPr>
              <w:t>3. Effekt</w:t>
            </w:r>
            <w:r>
              <w:rPr>
                <w:noProof/>
                <w:webHidden/>
              </w:rPr>
              <w:tab/>
            </w:r>
            <w:r>
              <w:rPr>
                <w:noProof/>
                <w:webHidden/>
              </w:rPr>
              <w:fldChar w:fldCharType="begin"/>
            </w:r>
            <w:r>
              <w:rPr>
                <w:noProof/>
                <w:webHidden/>
              </w:rPr>
              <w:instrText xml:space="preserve"> PAGEREF _Toc403748136 \h </w:instrText>
            </w:r>
            <w:r>
              <w:rPr>
                <w:noProof/>
                <w:webHidden/>
              </w:rPr>
            </w:r>
            <w:r>
              <w:rPr>
                <w:noProof/>
                <w:webHidden/>
              </w:rPr>
              <w:fldChar w:fldCharType="separate"/>
            </w:r>
            <w:r w:rsidR="00D7258D">
              <w:rPr>
                <w:noProof/>
                <w:webHidden/>
              </w:rPr>
              <w:t>4</w:t>
            </w:r>
            <w:r>
              <w:rPr>
                <w:noProof/>
                <w:webHidden/>
              </w:rPr>
              <w:fldChar w:fldCharType="end"/>
            </w:r>
          </w:hyperlink>
        </w:p>
        <w:p w:rsidR="00073EEE" w:rsidRDefault="00073EEE">
          <w:pPr>
            <w:pStyle w:val="INNH1"/>
            <w:tabs>
              <w:tab w:val="right" w:leader="dot" w:pos="9350"/>
            </w:tabs>
            <w:rPr>
              <w:noProof/>
            </w:rPr>
          </w:pPr>
          <w:hyperlink w:anchor="_Toc403748137" w:history="1">
            <w:r w:rsidRPr="002E28AF">
              <w:rPr>
                <w:rStyle w:val="Hyperkobling"/>
                <w:noProof/>
              </w:rPr>
              <w:t>4. Virkningsgrad og Betz’ lov</w:t>
            </w:r>
            <w:r>
              <w:rPr>
                <w:noProof/>
                <w:webHidden/>
              </w:rPr>
              <w:tab/>
            </w:r>
            <w:r>
              <w:rPr>
                <w:noProof/>
                <w:webHidden/>
              </w:rPr>
              <w:fldChar w:fldCharType="begin"/>
            </w:r>
            <w:r>
              <w:rPr>
                <w:noProof/>
                <w:webHidden/>
              </w:rPr>
              <w:instrText xml:space="preserve"> PAGEREF _Toc403748137 \h </w:instrText>
            </w:r>
            <w:r>
              <w:rPr>
                <w:noProof/>
                <w:webHidden/>
              </w:rPr>
            </w:r>
            <w:r>
              <w:rPr>
                <w:noProof/>
                <w:webHidden/>
              </w:rPr>
              <w:fldChar w:fldCharType="separate"/>
            </w:r>
            <w:r w:rsidR="00D7258D">
              <w:rPr>
                <w:noProof/>
                <w:webHidden/>
              </w:rPr>
              <w:t>5</w:t>
            </w:r>
            <w:r>
              <w:rPr>
                <w:noProof/>
                <w:webHidden/>
              </w:rPr>
              <w:fldChar w:fldCharType="end"/>
            </w:r>
          </w:hyperlink>
        </w:p>
        <w:p w:rsidR="00073EEE" w:rsidRDefault="00073EEE">
          <w:pPr>
            <w:pStyle w:val="INNH1"/>
            <w:tabs>
              <w:tab w:val="right" w:leader="dot" w:pos="9350"/>
            </w:tabs>
            <w:rPr>
              <w:noProof/>
            </w:rPr>
          </w:pPr>
          <w:hyperlink w:anchor="_Toc403748138" w:history="1">
            <w:r w:rsidRPr="002E28AF">
              <w:rPr>
                <w:rStyle w:val="Hyperkobling"/>
                <w:noProof/>
              </w:rPr>
              <w:t>5. Effekten til en vindturbin</w:t>
            </w:r>
            <w:r>
              <w:rPr>
                <w:noProof/>
                <w:webHidden/>
              </w:rPr>
              <w:tab/>
            </w:r>
            <w:r>
              <w:rPr>
                <w:noProof/>
                <w:webHidden/>
              </w:rPr>
              <w:fldChar w:fldCharType="begin"/>
            </w:r>
            <w:r>
              <w:rPr>
                <w:noProof/>
                <w:webHidden/>
              </w:rPr>
              <w:instrText xml:space="preserve"> PAGEREF _Toc403748138 \h </w:instrText>
            </w:r>
            <w:r>
              <w:rPr>
                <w:noProof/>
                <w:webHidden/>
              </w:rPr>
            </w:r>
            <w:r>
              <w:rPr>
                <w:noProof/>
                <w:webHidden/>
              </w:rPr>
              <w:fldChar w:fldCharType="separate"/>
            </w:r>
            <w:r w:rsidR="00D7258D">
              <w:rPr>
                <w:noProof/>
                <w:webHidden/>
              </w:rPr>
              <w:t>6</w:t>
            </w:r>
            <w:r>
              <w:rPr>
                <w:noProof/>
                <w:webHidden/>
              </w:rPr>
              <w:fldChar w:fldCharType="end"/>
            </w:r>
          </w:hyperlink>
        </w:p>
        <w:p w:rsidR="00073EEE" w:rsidRDefault="00073EEE">
          <w:pPr>
            <w:pStyle w:val="INNH1"/>
            <w:tabs>
              <w:tab w:val="right" w:leader="dot" w:pos="9350"/>
            </w:tabs>
            <w:rPr>
              <w:noProof/>
            </w:rPr>
          </w:pPr>
          <w:hyperlink w:anchor="_Toc403748139" w:history="1">
            <w:r w:rsidRPr="002E28AF">
              <w:rPr>
                <w:rStyle w:val="Hyperkobling"/>
                <w:noProof/>
              </w:rPr>
              <w:t>6. Vindturbinbladene – krefter, form og angrepsvinkel</w:t>
            </w:r>
            <w:r>
              <w:rPr>
                <w:noProof/>
                <w:webHidden/>
              </w:rPr>
              <w:tab/>
            </w:r>
            <w:r>
              <w:rPr>
                <w:noProof/>
                <w:webHidden/>
              </w:rPr>
              <w:fldChar w:fldCharType="begin"/>
            </w:r>
            <w:r>
              <w:rPr>
                <w:noProof/>
                <w:webHidden/>
              </w:rPr>
              <w:instrText xml:space="preserve"> PAGEREF _Toc403748139 \h </w:instrText>
            </w:r>
            <w:r>
              <w:rPr>
                <w:noProof/>
                <w:webHidden/>
              </w:rPr>
            </w:r>
            <w:r>
              <w:rPr>
                <w:noProof/>
                <w:webHidden/>
              </w:rPr>
              <w:fldChar w:fldCharType="separate"/>
            </w:r>
            <w:r w:rsidR="00D7258D">
              <w:rPr>
                <w:noProof/>
                <w:webHidden/>
              </w:rPr>
              <w:t>7</w:t>
            </w:r>
            <w:r>
              <w:rPr>
                <w:noProof/>
                <w:webHidden/>
              </w:rPr>
              <w:fldChar w:fldCharType="end"/>
            </w:r>
          </w:hyperlink>
        </w:p>
        <w:p w:rsidR="00073EEE" w:rsidRDefault="00073EEE">
          <w:pPr>
            <w:pStyle w:val="INNH1"/>
            <w:tabs>
              <w:tab w:val="right" w:leader="dot" w:pos="9350"/>
            </w:tabs>
            <w:rPr>
              <w:noProof/>
            </w:rPr>
          </w:pPr>
          <w:hyperlink w:anchor="_Toc403748140" w:history="1">
            <w:r w:rsidRPr="002E28AF">
              <w:rPr>
                <w:rStyle w:val="Hyperkobling"/>
                <w:noProof/>
              </w:rPr>
              <w:t>7. Generator</w:t>
            </w:r>
            <w:r>
              <w:rPr>
                <w:noProof/>
                <w:webHidden/>
              </w:rPr>
              <w:tab/>
            </w:r>
            <w:r>
              <w:rPr>
                <w:noProof/>
                <w:webHidden/>
              </w:rPr>
              <w:fldChar w:fldCharType="begin"/>
            </w:r>
            <w:r>
              <w:rPr>
                <w:noProof/>
                <w:webHidden/>
              </w:rPr>
              <w:instrText xml:space="preserve"> PAGEREF _Toc403748140 \h </w:instrText>
            </w:r>
            <w:r>
              <w:rPr>
                <w:noProof/>
                <w:webHidden/>
              </w:rPr>
            </w:r>
            <w:r>
              <w:rPr>
                <w:noProof/>
                <w:webHidden/>
              </w:rPr>
              <w:fldChar w:fldCharType="separate"/>
            </w:r>
            <w:r w:rsidR="00D7258D">
              <w:rPr>
                <w:noProof/>
                <w:webHidden/>
              </w:rPr>
              <w:t>10</w:t>
            </w:r>
            <w:r>
              <w:rPr>
                <w:noProof/>
                <w:webHidden/>
              </w:rPr>
              <w:fldChar w:fldCharType="end"/>
            </w:r>
          </w:hyperlink>
        </w:p>
        <w:p w:rsidR="00073EEE" w:rsidRDefault="00073EEE">
          <w:pPr>
            <w:pStyle w:val="INNH1"/>
            <w:tabs>
              <w:tab w:val="right" w:leader="dot" w:pos="9350"/>
            </w:tabs>
            <w:rPr>
              <w:noProof/>
            </w:rPr>
          </w:pPr>
          <w:hyperlink w:anchor="_Toc403748141" w:history="1">
            <w:r w:rsidRPr="002E28AF">
              <w:rPr>
                <w:rStyle w:val="Hyperkobling"/>
                <w:noProof/>
                <w:lang w:val="en-US"/>
              </w:rPr>
              <w:t>Kildeliste</w:t>
            </w:r>
            <w:r>
              <w:rPr>
                <w:noProof/>
                <w:webHidden/>
              </w:rPr>
              <w:tab/>
            </w:r>
            <w:r>
              <w:rPr>
                <w:noProof/>
                <w:webHidden/>
              </w:rPr>
              <w:fldChar w:fldCharType="begin"/>
            </w:r>
            <w:r>
              <w:rPr>
                <w:noProof/>
                <w:webHidden/>
              </w:rPr>
              <w:instrText xml:space="preserve"> PAGEREF _Toc403748141 \h </w:instrText>
            </w:r>
            <w:r>
              <w:rPr>
                <w:noProof/>
                <w:webHidden/>
              </w:rPr>
            </w:r>
            <w:r>
              <w:rPr>
                <w:noProof/>
                <w:webHidden/>
              </w:rPr>
              <w:fldChar w:fldCharType="separate"/>
            </w:r>
            <w:r w:rsidR="00D7258D">
              <w:rPr>
                <w:noProof/>
                <w:webHidden/>
              </w:rPr>
              <w:t>12</w:t>
            </w:r>
            <w:r>
              <w:rPr>
                <w:noProof/>
                <w:webHidden/>
              </w:rPr>
              <w:fldChar w:fldCharType="end"/>
            </w:r>
          </w:hyperlink>
        </w:p>
        <w:p w:rsidR="00073EEE" w:rsidRDefault="00073EEE">
          <w:r>
            <w:rPr>
              <w:b/>
              <w:bCs/>
            </w:rPr>
            <w:fldChar w:fldCharType="end"/>
          </w:r>
        </w:p>
      </w:sdtContent>
    </w:sdt>
    <w:p w:rsidR="00073EEE" w:rsidRDefault="00073EEE" w:rsidP="00073EEE">
      <w:pPr>
        <w:spacing w:line="240" w:lineRule="auto"/>
      </w:pPr>
      <w:r>
        <w:t xml:space="preserve">Dette dokumentet hører til </w:t>
      </w:r>
      <w:proofErr w:type="spellStart"/>
      <w:r>
        <w:t>UngEnergis</w:t>
      </w:r>
      <w:proofErr w:type="spellEnd"/>
      <w:r>
        <w:t xml:space="preserve"> undervisningspakke for vindkraft: </w:t>
      </w:r>
      <w:hyperlink r:id="rId9" w:history="1">
        <w:r w:rsidRPr="00D02741">
          <w:rPr>
            <w:rStyle w:val="Hyperkobling"/>
          </w:rPr>
          <w:t>www.ungenergi.no/undervisningsmateriell/prosjekt-vindturbin</w:t>
        </w:r>
      </w:hyperlink>
    </w:p>
    <w:p w:rsidR="00073EEE" w:rsidRDefault="00073EEE" w:rsidP="00073EEE">
      <w:pPr>
        <w:spacing w:line="240" w:lineRule="auto"/>
      </w:pPr>
      <w:r w:rsidRPr="0070032F">
        <w:rPr>
          <w:b/>
          <w:noProof/>
        </w:rPr>
        <w:drawing>
          <wp:anchor distT="114300" distB="114300" distL="114300" distR="114300" simplePos="0" relativeHeight="251658240" behindDoc="1" locked="0" layoutInCell="0" hidden="0" allowOverlap="0" wp14:anchorId="6FCA617F" wp14:editId="420B3B73">
            <wp:simplePos x="0" y="0"/>
            <wp:positionH relativeFrom="margin">
              <wp:posOffset>1399540</wp:posOffset>
            </wp:positionH>
            <wp:positionV relativeFrom="paragraph">
              <wp:posOffset>288925</wp:posOffset>
            </wp:positionV>
            <wp:extent cx="3133725" cy="2238375"/>
            <wp:effectExtent l="0" t="0" r="9525" b="9525"/>
            <wp:wrapTight wrapText="bothSides">
              <wp:wrapPolygon edited="0">
                <wp:start x="0" y="0"/>
                <wp:lineTo x="0" y="21508"/>
                <wp:lineTo x="21534" y="21508"/>
                <wp:lineTo x="21534" y="0"/>
                <wp:lineTo x="0" y="0"/>
              </wp:wrapPolygon>
            </wp:wrapTight>
            <wp:docPr id="10" name="image03.jpg" descr="SAM_3725lite.JPG"/>
            <wp:cNvGraphicFramePr/>
            <a:graphic xmlns:a="http://schemas.openxmlformats.org/drawingml/2006/main">
              <a:graphicData uri="http://schemas.openxmlformats.org/drawingml/2006/picture">
                <pic:pic xmlns:pic="http://schemas.openxmlformats.org/drawingml/2006/picture">
                  <pic:nvPicPr>
                    <pic:cNvPr id="0" name="image03.jpg" descr="SAM_3725lite.JPG"/>
                    <pic:cNvPicPr preferRelativeResize="0"/>
                  </pic:nvPicPr>
                  <pic:blipFill>
                    <a:blip r:embed="rId10"/>
                    <a:srcRect l="23076" t="20432" r="4006"/>
                    <a:stretch>
                      <a:fillRect/>
                    </a:stretch>
                  </pic:blipFill>
                  <pic:spPr>
                    <a:xfrm>
                      <a:off x="0" y="0"/>
                      <a:ext cx="3133725" cy="2238375"/>
                    </a:xfrm>
                    <a:prstGeom prst="rect">
                      <a:avLst/>
                    </a:prstGeom>
                    <a:ln/>
                  </pic:spPr>
                </pic:pic>
              </a:graphicData>
            </a:graphic>
            <wp14:sizeRelH relativeFrom="margin">
              <wp14:pctWidth>0</wp14:pctWidth>
            </wp14:sizeRelH>
            <wp14:sizeRelV relativeFrom="margin">
              <wp14:pctHeight>0</wp14:pctHeight>
            </wp14:sizeRelV>
          </wp:anchor>
        </w:drawing>
      </w:r>
    </w:p>
    <w:p w:rsidR="00073EEE" w:rsidRDefault="00073EEE" w:rsidP="0070032F">
      <w:pPr>
        <w:spacing w:line="240" w:lineRule="auto"/>
        <w:ind w:left="360"/>
      </w:pPr>
      <w:bookmarkStart w:id="0" w:name="_GoBack"/>
      <w:bookmarkEnd w:id="0"/>
    </w:p>
    <w:p w:rsidR="00073EEE" w:rsidRDefault="00073EEE" w:rsidP="0070032F">
      <w:pPr>
        <w:spacing w:line="240" w:lineRule="auto"/>
        <w:ind w:left="360"/>
      </w:pPr>
    </w:p>
    <w:p w:rsidR="00073EEE" w:rsidRDefault="00073EEE" w:rsidP="0070032F">
      <w:pPr>
        <w:spacing w:line="240" w:lineRule="auto"/>
        <w:ind w:left="360"/>
      </w:pPr>
    </w:p>
    <w:p w:rsidR="00073EEE" w:rsidRDefault="00073EEE" w:rsidP="0070032F">
      <w:pPr>
        <w:spacing w:line="240" w:lineRule="auto"/>
        <w:ind w:left="360"/>
      </w:pPr>
    </w:p>
    <w:p w:rsidR="00073EEE" w:rsidRDefault="00073EEE" w:rsidP="0070032F">
      <w:pPr>
        <w:spacing w:line="240" w:lineRule="auto"/>
        <w:ind w:left="360"/>
      </w:pPr>
    </w:p>
    <w:p w:rsidR="00073EEE" w:rsidRDefault="00073EEE" w:rsidP="0070032F">
      <w:pPr>
        <w:spacing w:line="240" w:lineRule="auto"/>
        <w:ind w:left="360"/>
      </w:pPr>
    </w:p>
    <w:p w:rsidR="00073EEE" w:rsidRDefault="00073EEE" w:rsidP="0070032F">
      <w:pPr>
        <w:spacing w:line="240" w:lineRule="auto"/>
        <w:ind w:left="360"/>
      </w:pPr>
      <w:r w:rsidRPr="00423398">
        <w:rPr>
          <w:noProof/>
        </w:rPr>
        <w:drawing>
          <wp:anchor distT="0" distB="0" distL="114300" distR="114300" simplePos="0" relativeHeight="251677696" behindDoc="0" locked="0" layoutInCell="1" allowOverlap="1" wp14:anchorId="48DE2670" wp14:editId="0D756E48">
            <wp:simplePos x="0" y="0"/>
            <wp:positionH relativeFrom="column">
              <wp:posOffset>3552825</wp:posOffset>
            </wp:positionH>
            <wp:positionV relativeFrom="paragraph">
              <wp:posOffset>216535</wp:posOffset>
            </wp:positionV>
            <wp:extent cx="981075" cy="226060"/>
            <wp:effectExtent l="0" t="0" r="9525" b="2540"/>
            <wp:wrapNone/>
            <wp:docPr id="25"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ilde 5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81075" cy="226060"/>
                    </a:xfrm>
                    <a:prstGeom prst="rect">
                      <a:avLst/>
                    </a:prstGeom>
                  </pic:spPr>
                </pic:pic>
              </a:graphicData>
            </a:graphic>
            <wp14:sizeRelH relativeFrom="page">
              <wp14:pctWidth>0</wp14:pctWidth>
            </wp14:sizeRelH>
            <wp14:sizeRelV relativeFrom="page">
              <wp14:pctHeight>0</wp14:pctHeight>
            </wp14:sizeRelV>
          </wp:anchor>
        </w:drawing>
      </w:r>
    </w:p>
    <w:p w:rsidR="00073EEE" w:rsidRDefault="00073EEE" w:rsidP="0070032F">
      <w:pPr>
        <w:spacing w:line="240" w:lineRule="auto"/>
        <w:ind w:left="360"/>
      </w:pPr>
    </w:p>
    <w:p w:rsidR="00073EEE" w:rsidRDefault="00073EEE" w:rsidP="0070032F">
      <w:pPr>
        <w:spacing w:line="240" w:lineRule="auto"/>
        <w:ind w:left="360"/>
      </w:pPr>
    </w:p>
    <w:p w:rsidR="00073EEE" w:rsidRDefault="00073EEE" w:rsidP="0070032F">
      <w:pPr>
        <w:spacing w:line="240" w:lineRule="auto"/>
        <w:ind w:left="360"/>
      </w:pPr>
    </w:p>
    <w:p w:rsidR="00073EEE" w:rsidRDefault="00073EEE" w:rsidP="0070032F">
      <w:pPr>
        <w:spacing w:line="240" w:lineRule="auto"/>
        <w:ind w:left="360"/>
      </w:pPr>
    </w:p>
    <w:p w:rsidR="00073EEE" w:rsidRDefault="00073EEE" w:rsidP="0070032F">
      <w:pPr>
        <w:spacing w:line="240" w:lineRule="auto"/>
        <w:ind w:left="360"/>
      </w:pPr>
    </w:p>
    <w:p w:rsidR="00073EEE" w:rsidRDefault="00073EEE" w:rsidP="0070032F">
      <w:pPr>
        <w:spacing w:line="240" w:lineRule="auto"/>
        <w:ind w:left="360"/>
      </w:pPr>
    </w:p>
    <w:p w:rsidR="00A37BB7" w:rsidRDefault="00742C16">
      <w:pPr>
        <w:pStyle w:val="Overskrift1"/>
      </w:pPr>
      <w:bookmarkStart w:id="1" w:name="h.rlbghnqzv12p" w:colFirst="0" w:colLast="0"/>
      <w:bookmarkStart w:id="2" w:name="_Toc403748134"/>
      <w:bookmarkEnd w:id="1"/>
      <w:r>
        <w:lastRenderedPageBreak/>
        <w:t>1. Generelt om vindkraft</w:t>
      </w:r>
      <w:bookmarkEnd w:id="2"/>
    </w:p>
    <w:p w:rsidR="00A37BB7" w:rsidRDefault="00D7258D" w:rsidP="0070032F">
      <w:r>
        <w:rPr>
          <w:rFonts w:eastAsia="Georgia"/>
          <w:noProof/>
        </w:rPr>
        <w:drawing>
          <wp:anchor distT="0" distB="0" distL="114300" distR="114300" simplePos="0" relativeHeight="251684864" behindDoc="1" locked="0" layoutInCell="1" allowOverlap="1" wp14:anchorId="3F4C5A94" wp14:editId="6F3BB482">
            <wp:simplePos x="0" y="0"/>
            <wp:positionH relativeFrom="column">
              <wp:posOffset>3250565</wp:posOffset>
            </wp:positionH>
            <wp:positionV relativeFrom="paragraph">
              <wp:posOffset>521970</wp:posOffset>
            </wp:positionV>
            <wp:extent cx="2663825" cy="3653790"/>
            <wp:effectExtent l="0" t="0" r="3175" b="3810"/>
            <wp:wrapTight wrapText="bothSides">
              <wp:wrapPolygon edited="0">
                <wp:start x="1390" y="0"/>
                <wp:lineTo x="0" y="225"/>
                <wp:lineTo x="0" y="3379"/>
                <wp:lineTo x="1390" y="3604"/>
                <wp:lineTo x="1390" y="5406"/>
                <wp:lineTo x="154" y="5518"/>
                <wp:lineTo x="0" y="5631"/>
                <wp:lineTo x="0" y="7883"/>
                <wp:lineTo x="927" y="9009"/>
                <wp:lineTo x="1390" y="21510"/>
                <wp:lineTo x="21471" y="21510"/>
                <wp:lineTo x="21471" y="0"/>
                <wp:lineTo x="1390" y="0"/>
              </wp:wrapPolygon>
            </wp:wrapTight>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dturbinens deler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3825" cy="3653790"/>
                    </a:xfrm>
                    <a:prstGeom prst="rect">
                      <a:avLst/>
                    </a:prstGeom>
                  </pic:spPr>
                </pic:pic>
              </a:graphicData>
            </a:graphic>
            <wp14:sizeRelH relativeFrom="page">
              <wp14:pctWidth>0</wp14:pctWidth>
            </wp14:sizeRelH>
            <wp14:sizeRelV relativeFrom="page">
              <wp14:pctHeight>0</wp14:pctHeight>
            </wp14:sizeRelV>
          </wp:anchor>
        </w:drawing>
      </w:r>
      <w:r>
        <w:rPr>
          <w:rFonts w:eastAsia="Georgia"/>
          <w:noProof/>
        </w:rPr>
        <mc:AlternateContent>
          <mc:Choice Requires="wps">
            <w:drawing>
              <wp:anchor distT="0" distB="0" distL="114300" distR="114300" simplePos="0" relativeHeight="251683840" behindDoc="1" locked="0" layoutInCell="1" allowOverlap="1" wp14:anchorId="08CB974B" wp14:editId="0577D085">
                <wp:simplePos x="0" y="0"/>
                <wp:positionH relativeFrom="column">
                  <wp:posOffset>3476625</wp:posOffset>
                </wp:positionH>
                <wp:positionV relativeFrom="paragraph">
                  <wp:posOffset>4179570</wp:posOffset>
                </wp:positionV>
                <wp:extent cx="2438400" cy="495300"/>
                <wp:effectExtent l="0" t="0" r="19050" b="19050"/>
                <wp:wrapTight wrapText="bothSides">
                  <wp:wrapPolygon edited="0">
                    <wp:start x="0" y="0"/>
                    <wp:lineTo x="0" y="21600"/>
                    <wp:lineTo x="21600" y="21600"/>
                    <wp:lineTo x="21600" y="0"/>
                    <wp:lineTo x="0" y="0"/>
                  </wp:wrapPolygon>
                </wp:wrapTight>
                <wp:docPr id="27" name="Tekstboks 27"/>
                <wp:cNvGraphicFramePr/>
                <a:graphic xmlns:a="http://schemas.openxmlformats.org/drawingml/2006/main">
                  <a:graphicData uri="http://schemas.microsoft.com/office/word/2010/wordprocessingShape">
                    <wps:wsp>
                      <wps:cNvSpPr txBox="1"/>
                      <wps:spPr>
                        <a:xfrm>
                          <a:off x="0" y="0"/>
                          <a:ext cx="243840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0CA6" w:rsidRPr="00D7258D" w:rsidRDefault="00D7258D">
                            <w:pPr>
                              <w:rPr>
                                <w:lang w:val="nn-NO"/>
                              </w:rPr>
                            </w:pPr>
                            <w:r w:rsidRPr="00D7258D">
                              <w:rPr>
                                <w:i/>
                                <w:sz w:val="21"/>
                                <w:szCs w:val="21"/>
                                <w:lang w:val="nn-NO"/>
                              </w:rPr>
                              <w:t>Mehuken vindkraftverk</w:t>
                            </w:r>
                            <w:r>
                              <w:rPr>
                                <w:i/>
                                <w:sz w:val="21"/>
                                <w:szCs w:val="21"/>
                                <w:lang w:val="nn-NO"/>
                              </w:rPr>
                              <w:t xml:space="preserve">, Sogn og Fjordane. Foto: </w:t>
                            </w:r>
                            <w:proofErr w:type="spellStart"/>
                            <w:r>
                              <w:rPr>
                                <w:i/>
                                <w:sz w:val="21"/>
                                <w:szCs w:val="21"/>
                                <w:lang w:val="nn-NO"/>
                              </w:rPr>
                              <w:t>UngEnergi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7" o:spid="_x0000_s1026" type="#_x0000_t202" style="position:absolute;margin-left:273.75pt;margin-top:329.1pt;width:192pt;height:3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" fillcolor="white [3201]" strokeweight=".5pt">
                <v:textbox>
                  <w:txbxContent>
                    <w:p w:rsidR="004A0CA6" w:rsidRPr="00D7258D" w:rsidRDefault="00D7258D">
                      <w:pPr>
                        <w:rPr>
                          <w:lang w:val="nn-NO"/>
                        </w:rPr>
                      </w:pPr>
                      <w:r w:rsidRPr="00D7258D">
                        <w:rPr>
                          <w:i/>
                          <w:sz w:val="21"/>
                          <w:szCs w:val="21"/>
                          <w:lang w:val="nn-NO"/>
                        </w:rPr>
                        <w:t>Mehuken vindkraftverk</w:t>
                      </w:r>
                      <w:r>
                        <w:rPr>
                          <w:i/>
                          <w:sz w:val="21"/>
                          <w:szCs w:val="21"/>
                          <w:lang w:val="nn-NO"/>
                        </w:rPr>
                        <w:t xml:space="preserve">, Sogn og Fjordane. Foto: </w:t>
                      </w:r>
                      <w:proofErr w:type="spellStart"/>
                      <w:r>
                        <w:rPr>
                          <w:i/>
                          <w:sz w:val="21"/>
                          <w:szCs w:val="21"/>
                          <w:lang w:val="nn-NO"/>
                        </w:rPr>
                        <w:t>UngEnergi</w:t>
                      </w:r>
                      <w:proofErr w:type="spellEnd"/>
                    </w:p>
                  </w:txbxContent>
                </v:textbox>
                <w10:wrap type="tight"/>
              </v:shape>
            </w:pict>
          </mc:Fallback>
        </mc:AlternateContent>
      </w:r>
      <w:r w:rsidR="00742C16">
        <w:rPr>
          <w:rFonts w:eastAsia="Georgia"/>
        </w:rPr>
        <w:t>Vindkraft er en fornybar energikilde der bevegelsesenergien i vind blir omdannet til elektrisitet ved hjelp av vindturbiner. Siden vinden en dag er sterk og en annen dag er helt stille, kan være vanskelig å få til en jevn utvinning av elektrisitet, men Norge har gode vindressurser, både på land og til havs.</w:t>
      </w:r>
      <w:r w:rsidR="00742C16">
        <w:rPr>
          <w:rFonts w:ascii="Times New Roman" w:eastAsia="Times New Roman" w:hAnsi="Times New Roman" w:cs="Times New Roman"/>
        </w:rPr>
        <w:t xml:space="preserve"> </w:t>
      </w:r>
      <w:r w:rsidR="00742C16">
        <w:rPr>
          <w:rFonts w:eastAsia="Georgia"/>
        </w:rPr>
        <w:t xml:space="preserve">Vindkraft utgjør 1,4 % av elektrisitetsproduksjonen i Norge </w:t>
      </w:r>
      <w:r w:rsidR="00742C16">
        <w:rPr>
          <w:rFonts w:ascii="Times New Roman" w:eastAsia="Times New Roman" w:hAnsi="Times New Roman" w:cs="Times New Roman"/>
        </w:rPr>
        <w:t>(</w:t>
      </w:r>
      <w:r w:rsidR="0070234C">
        <w:rPr>
          <w:rFonts w:ascii="Times New Roman" w:eastAsia="Times New Roman" w:hAnsi="Times New Roman" w:cs="Times New Roman"/>
        </w:rPr>
        <w:t>0</w:t>
      </w:r>
      <w:r w:rsidR="00742C16">
        <w:rPr>
          <w:rFonts w:ascii="Times New Roman" w:eastAsia="Times New Roman" w:hAnsi="Times New Roman" w:cs="Times New Roman"/>
        </w:rPr>
        <w:t>1.</w:t>
      </w:r>
      <w:r w:rsidR="0070234C">
        <w:rPr>
          <w:rFonts w:ascii="Times New Roman" w:eastAsia="Times New Roman" w:hAnsi="Times New Roman" w:cs="Times New Roman"/>
        </w:rPr>
        <w:t>0</w:t>
      </w:r>
      <w:r w:rsidR="00742C16">
        <w:rPr>
          <w:rFonts w:ascii="Times New Roman" w:eastAsia="Times New Roman" w:hAnsi="Times New Roman" w:cs="Times New Roman"/>
        </w:rPr>
        <w:t>1.14</w:t>
      </w:r>
      <w:hyperlink r:id="rId13">
        <w:r w:rsidR="00742C16">
          <w:rPr>
            <w:rFonts w:ascii="Times New Roman" w:eastAsia="Times New Roman" w:hAnsi="Times New Roman" w:cs="Times New Roman"/>
          </w:rPr>
          <w:t xml:space="preserve"> </w:t>
        </w:r>
      </w:hyperlink>
      <w:hyperlink r:id="rId14">
        <w:proofErr w:type="spellStart"/>
        <w:r w:rsidR="0070234C">
          <w:rPr>
            <w:rFonts w:ascii="Times New Roman" w:eastAsia="Times New Roman" w:hAnsi="Times New Roman" w:cs="Times New Roman"/>
            <w:color w:val="1155CC"/>
            <w:u w:val="single"/>
          </w:rPr>
          <w:t>snl</w:t>
        </w:r>
        <w:proofErr w:type="spellEnd"/>
      </w:hyperlink>
      <w:r w:rsidR="00742C16">
        <w:rPr>
          <w:rFonts w:ascii="Times New Roman" w:eastAsia="Times New Roman" w:hAnsi="Times New Roman" w:cs="Times New Roman"/>
        </w:rPr>
        <w:t>)</w:t>
      </w:r>
      <w:r w:rsidR="00742C16">
        <w:rPr>
          <w:rFonts w:eastAsia="Georgia"/>
        </w:rPr>
        <w:t>, og 4 % på verdensbasis (</w:t>
      </w:r>
      <w:hyperlink r:id="rId15">
        <w:r w:rsidR="00742C16">
          <w:rPr>
            <w:rFonts w:eastAsia="Georgia"/>
            <w:color w:val="1155CC"/>
            <w:u w:val="single"/>
          </w:rPr>
          <w:t>WWEA</w:t>
        </w:r>
      </w:hyperlink>
      <w:r w:rsidR="00742C16">
        <w:rPr>
          <w:rFonts w:eastAsia="Georgia"/>
        </w:rPr>
        <w:t>).</w:t>
      </w:r>
    </w:p>
    <w:p w:rsidR="00A37BB7" w:rsidRDefault="00742C16" w:rsidP="0070032F">
      <w:r>
        <w:rPr>
          <w:rFonts w:eastAsia="Georgia"/>
        </w:rPr>
        <w:t>For å spare kostnader plasserer man vindturbinene sammen på et sted der det</w:t>
      </w:r>
      <w:r w:rsidR="003F2E1C">
        <w:rPr>
          <w:rFonts w:eastAsia="Georgia"/>
        </w:rPr>
        <w:t xml:space="preserve"> ofte er mye vind. Mange kaller dette </w:t>
      </w:r>
      <w:r>
        <w:rPr>
          <w:rFonts w:eastAsia="Georgia"/>
        </w:rPr>
        <w:t>en vindpark</w:t>
      </w:r>
      <w:r w:rsidR="00CA7628">
        <w:rPr>
          <w:rFonts w:eastAsia="Georgia"/>
        </w:rPr>
        <w:t>,</w:t>
      </w:r>
      <w:r>
        <w:rPr>
          <w:rFonts w:eastAsia="Georgia"/>
        </w:rPr>
        <w:t xml:space="preserve"> men det korrekte navnet er vindkraftverk. Det finnes ca. 20 </w:t>
      </w:r>
      <w:r w:rsidR="003F2E1C">
        <w:rPr>
          <w:rFonts w:eastAsia="Georgia"/>
        </w:rPr>
        <w:t>små og</w:t>
      </w:r>
      <w:r>
        <w:rPr>
          <w:rFonts w:eastAsia="Georgia"/>
        </w:rPr>
        <w:t xml:space="preserve"> store vindkraftverk i Norge i dag, f.eks. på Smøla i Møre og Romsdal som er den største i landet. For å få bygge et vindkraftverk må man ha fått godkjent en konsesjon (en slags søknad) av NVE. Vindkraftverk må kobles til kraftnettet, og det kan være dyrt å bygge kabler fra et avsidesliggende sted med mye vind. </w:t>
      </w:r>
    </w:p>
    <w:p w:rsidR="00A37BB7" w:rsidRDefault="00742C16" w:rsidP="0070032F">
      <w:r>
        <w:rPr>
          <w:rFonts w:eastAsia="Georgia"/>
        </w:rPr>
        <w:t xml:space="preserve">Den mest brukte typen vindturbin for elektrisitetsproduksjon er horisontalakslet med tre turbinblader. Se på bildet for å se alle delene den består av. Bladene og maskinhuset kan dreies og tilpasses vinden slik at mest mulig av energien blir utnyttet. Vinden blåser på bladene som begynner å rotere. Da roterer også drivakselen som er koblet til en generator som genererer elektrisitet. Deretter blir elektrisiteten fraktet ned tårnet og under bakken til en transformator. Der transformeres strømmen til høy spenning før den sendes ut i strømnettet til forbrukerne. </w:t>
      </w:r>
    </w:p>
    <w:p w:rsidR="00A37BB7" w:rsidRDefault="00742C16" w:rsidP="0070032F">
      <w:r>
        <w:rPr>
          <w:rFonts w:eastAsia="Georgia"/>
        </w:rPr>
        <w:t>I likhet med andre anlegg for produksjon av elektrisitet, f.eks. et vannkraftverk, er et vindkraftverk et inngrep i naturen og vil ha både positive og negative konsekvenser for lokalmiljøet. Positive konsekvenser er for eksempel at nye veier gjør stedet mer tilgjengelig som turområde. Negative konsekvenser er for eksempel at det kan påvirke dyreliv og være en visuell påvirkning for beboere i området. I dag forskes det mye på hvor mye vindkraftverk påvirker fugler. Kraftverket påvirker naturen mest mens det bygges, men lite etter at det er ferdig og er i drift. En vindturbin vil i løpet av levetiden sin produsere mye mer energi enn det krevdes for å bygge turbinen.</w:t>
      </w:r>
    </w:p>
    <w:p w:rsidR="00706DA6" w:rsidRDefault="00742C16" w:rsidP="004A0CA6">
      <w:r>
        <w:rPr>
          <w:rFonts w:eastAsia="Georgia"/>
        </w:rPr>
        <w:t>På verdensbasis har Kina mest utbygd vindkraft, deretter kommer USA, Tyskland, Spania og India. Global Wind Energy Council har et</w:t>
      </w:r>
      <w:hyperlink r:id="rId16">
        <w:r>
          <w:rPr>
            <w:rFonts w:eastAsia="Georgia"/>
            <w:color w:val="1155CC"/>
            <w:u w:val="single"/>
          </w:rPr>
          <w:t xml:space="preserve"> interaktivt kart</w:t>
        </w:r>
      </w:hyperlink>
      <w:r w:rsidR="003F2E1C">
        <w:rPr>
          <w:rFonts w:eastAsia="Georgia"/>
        </w:rPr>
        <w:t xml:space="preserve"> som viser “</w:t>
      </w:r>
      <w:r>
        <w:rPr>
          <w:rFonts w:eastAsia="Georgia"/>
        </w:rPr>
        <w:t>vindkraft</w:t>
      </w:r>
      <w:r w:rsidR="003F2E1C">
        <w:rPr>
          <w:rFonts w:eastAsia="Georgia"/>
        </w:rPr>
        <w:t xml:space="preserve">ens evolusjon” i </w:t>
      </w:r>
      <w:r>
        <w:rPr>
          <w:rFonts w:eastAsia="Georgia"/>
        </w:rPr>
        <w:t>verden.</w:t>
      </w:r>
    </w:p>
    <w:p w:rsidR="00A37BB7" w:rsidRDefault="00742C16" w:rsidP="0070032F">
      <w:pPr>
        <w:pStyle w:val="Overskrift1"/>
      </w:pPr>
      <w:bookmarkStart w:id="3" w:name="h.18hyi9gfiqu2" w:colFirst="0" w:colLast="0"/>
      <w:bookmarkStart w:id="4" w:name="_Toc403748135"/>
      <w:bookmarkEnd w:id="3"/>
      <w:r>
        <w:lastRenderedPageBreak/>
        <w:t>2. Energiloven og energiformer</w:t>
      </w:r>
      <w:bookmarkEnd w:id="4"/>
    </w:p>
    <w:p w:rsidR="00A37BB7" w:rsidRDefault="00742C16" w:rsidP="00DA71ED">
      <w:pPr>
        <w:rPr>
          <w:rFonts w:eastAsia="Georgia"/>
        </w:rPr>
      </w:pPr>
      <w:r w:rsidRPr="00DA71ED">
        <w:rPr>
          <w:rFonts w:eastAsia="Georgia"/>
          <w:b/>
        </w:rPr>
        <w:t>Energiloven</w:t>
      </w:r>
      <w:r>
        <w:rPr>
          <w:rFonts w:eastAsia="Georgia"/>
        </w:rPr>
        <w:t xml:space="preserve"> (termodynamikkens 1. lov) lyder som følgende: Energi kan verken skapes eller forsvinne, bare endre form. Det betyr at mengden energi som finnes </w:t>
      </w:r>
      <w:r w:rsidR="003F2E1C">
        <w:rPr>
          <w:rFonts w:eastAsia="Georgia"/>
        </w:rPr>
        <w:t xml:space="preserve">i universet </w:t>
      </w:r>
      <w:r>
        <w:rPr>
          <w:rFonts w:eastAsia="Georgia"/>
        </w:rPr>
        <w:t>alltid er konstant, og at energi ikke kan lages men kan omformes fra en form til en annen. Energi blir ikke produsert i vindturbinene, men omdannet fra kinetisk energi i vind til elektrisk energi.</w:t>
      </w:r>
    </w:p>
    <w:p w:rsidR="00DA71ED" w:rsidRDefault="00DA71ED" w:rsidP="00DA71ED">
      <w:pPr>
        <w:jc w:val="center"/>
      </w:pPr>
      <w:r>
        <w:rPr>
          <w:rFonts w:eastAsia="Georgia"/>
          <w:noProof/>
        </w:rPr>
        <mc:AlternateContent>
          <mc:Choice Requires="wps">
            <w:drawing>
              <wp:inline distT="0" distB="0" distL="0" distR="0" wp14:anchorId="1C40EECA" wp14:editId="02157ADA">
                <wp:extent cx="4733925" cy="666750"/>
                <wp:effectExtent l="0" t="0" r="28575" b="19050"/>
                <wp:docPr id="15" name="Rektangel 15"/>
                <wp:cNvGraphicFramePr/>
                <a:graphic xmlns:a="http://schemas.openxmlformats.org/drawingml/2006/main">
                  <a:graphicData uri="http://schemas.microsoft.com/office/word/2010/wordprocessingShape">
                    <wps:wsp>
                      <wps:cNvSpPr/>
                      <wps:spPr>
                        <a:xfrm>
                          <a:off x="0" y="0"/>
                          <a:ext cx="4733925" cy="66675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A71ED" w:rsidRPr="00DA71ED" w:rsidRDefault="00DA71ED" w:rsidP="00DA71ED">
                            <w:pPr>
                              <w:spacing w:line="240" w:lineRule="auto"/>
                              <w:jc w:val="center"/>
                              <w:rPr>
                                <w:rFonts w:asciiTheme="majorHAnsi" w:hAnsiTheme="majorHAnsi"/>
                                <w:b/>
                                <w:color w:val="000000" w:themeColor="text1"/>
                              </w:rPr>
                            </w:pPr>
                            <w:r w:rsidRPr="00DA71ED">
                              <w:rPr>
                                <w:rFonts w:asciiTheme="majorHAnsi" w:hAnsiTheme="majorHAnsi"/>
                                <w:b/>
                                <w:color w:val="000000" w:themeColor="text1"/>
                              </w:rPr>
                              <w:t>Termodynamikkens 1</w:t>
                            </w:r>
                            <w:r w:rsidR="001430F4">
                              <w:rPr>
                                <w:rFonts w:asciiTheme="majorHAnsi" w:hAnsiTheme="majorHAnsi"/>
                                <w:b/>
                                <w:color w:val="000000" w:themeColor="text1"/>
                              </w:rPr>
                              <w:t>.</w:t>
                            </w:r>
                            <w:r w:rsidRPr="00DA71ED">
                              <w:rPr>
                                <w:rFonts w:asciiTheme="majorHAnsi" w:hAnsiTheme="majorHAnsi"/>
                                <w:b/>
                                <w:color w:val="000000" w:themeColor="text1"/>
                              </w:rPr>
                              <w:t xml:space="preserve"> lov:</w:t>
                            </w:r>
                          </w:p>
                          <w:p w:rsidR="00DA71ED" w:rsidRPr="00DA71ED" w:rsidRDefault="00DA71ED" w:rsidP="00DA71ED">
                            <w:pPr>
                              <w:spacing w:line="240" w:lineRule="auto"/>
                              <w:jc w:val="center"/>
                              <w:rPr>
                                <w:rFonts w:asciiTheme="majorHAnsi" w:hAnsiTheme="majorHAnsi"/>
                                <w:color w:val="000000" w:themeColor="text1"/>
                              </w:rPr>
                            </w:pPr>
                            <w:r w:rsidRPr="00DA71ED">
                              <w:rPr>
                                <w:rFonts w:asciiTheme="majorHAnsi" w:hAnsiTheme="majorHAnsi"/>
                                <w:color w:val="000000" w:themeColor="text1"/>
                              </w:rPr>
                              <w:t>Energi kan verken skapes eller forsvinne, bare endre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ktangel 15" o:spid="_x0000_s1027" style="width:372.75pt;height: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" fillcolor="#9bbb59 [3206]" strokecolor="#4e6128 [1606]" strokeweight="2pt">
                <v:textbox>
                  <w:txbxContent>
                    <w:p w:rsidR="00DA71ED" w:rsidRPr="00DA71ED" w:rsidRDefault="00DA71ED" w:rsidP="00DA71ED">
                      <w:pPr>
                        <w:spacing w:line="240" w:lineRule="auto"/>
                        <w:jc w:val="center"/>
                        <w:rPr>
                          <w:rFonts w:asciiTheme="majorHAnsi" w:hAnsiTheme="majorHAnsi"/>
                          <w:b/>
                          <w:color w:val="000000" w:themeColor="text1"/>
                        </w:rPr>
                      </w:pPr>
                      <w:r w:rsidRPr="00DA71ED">
                        <w:rPr>
                          <w:rFonts w:asciiTheme="majorHAnsi" w:hAnsiTheme="majorHAnsi"/>
                          <w:b/>
                          <w:color w:val="000000" w:themeColor="text1"/>
                        </w:rPr>
                        <w:t>Termodynamikkens 1</w:t>
                      </w:r>
                      <w:r w:rsidR="001430F4">
                        <w:rPr>
                          <w:rFonts w:asciiTheme="majorHAnsi" w:hAnsiTheme="majorHAnsi"/>
                          <w:b/>
                          <w:color w:val="000000" w:themeColor="text1"/>
                        </w:rPr>
                        <w:t>.</w:t>
                      </w:r>
                      <w:r w:rsidRPr="00DA71ED">
                        <w:rPr>
                          <w:rFonts w:asciiTheme="majorHAnsi" w:hAnsiTheme="majorHAnsi"/>
                          <w:b/>
                          <w:color w:val="000000" w:themeColor="text1"/>
                        </w:rPr>
                        <w:t xml:space="preserve"> lov:</w:t>
                      </w:r>
                    </w:p>
                    <w:p w:rsidR="00DA71ED" w:rsidRPr="00DA71ED" w:rsidRDefault="00DA71ED" w:rsidP="00DA71ED">
                      <w:pPr>
                        <w:spacing w:line="240" w:lineRule="auto"/>
                        <w:jc w:val="center"/>
                        <w:rPr>
                          <w:rFonts w:asciiTheme="majorHAnsi" w:hAnsiTheme="majorHAnsi"/>
                          <w:color w:val="000000" w:themeColor="text1"/>
                        </w:rPr>
                      </w:pPr>
                      <w:r w:rsidRPr="00DA71ED">
                        <w:rPr>
                          <w:rFonts w:asciiTheme="majorHAnsi" w:hAnsiTheme="majorHAnsi"/>
                          <w:color w:val="000000" w:themeColor="text1"/>
                        </w:rPr>
                        <w:t>Energi kan verken skapes eller forsvinne, bare endre form.</w:t>
                      </w:r>
                    </w:p>
                  </w:txbxContent>
                </v:textbox>
                <w10:anchorlock/>
              </v:rect>
            </w:pict>
          </mc:Fallback>
        </mc:AlternateContent>
      </w:r>
    </w:p>
    <w:p w:rsidR="00DE30F7" w:rsidRDefault="00DE30F7" w:rsidP="0070032F">
      <w:pPr>
        <w:rPr>
          <w:rFonts w:eastAsia="Georgia"/>
        </w:rPr>
      </w:pPr>
    </w:p>
    <w:p w:rsidR="00DA71ED" w:rsidRDefault="00D7258D" w:rsidP="0070032F">
      <w:r>
        <w:rPr>
          <w:rFonts w:eastAsia="Georgia"/>
          <w:noProof/>
        </w:rPr>
        <mc:AlternateContent>
          <mc:Choice Requires="wps">
            <w:drawing>
              <wp:anchor distT="0" distB="0" distL="114300" distR="114300" simplePos="0" relativeHeight="251686912" behindDoc="1" locked="0" layoutInCell="1" allowOverlap="1" wp14:anchorId="7A45CB62" wp14:editId="62987878">
                <wp:simplePos x="0" y="0"/>
                <wp:positionH relativeFrom="column">
                  <wp:posOffset>2524125</wp:posOffset>
                </wp:positionH>
                <wp:positionV relativeFrom="paragraph">
                  <wp:posOffset>2497455</wp:posOffset>
                </wp:positionV>
                <wp:extent cx="3457575" cy="447675"/>
                <wp:effectExtent l="0" t="0" r="28575" b="28575"/>
                <wp:wrapTight wrapText="bothSides">
                  <wp:wrapPolygon edited="0">
                    <wp:start x="0" y="0"/>
                    <wp:lineTo x="0" y="22060"/>
                    <wp:lineTo x="21660" y="22060"/>
                    <wp:lineTo x="21660" y="0"/>
                    <wp:lineTo x="0" y="0"/>
                  </wp:wrapPolygon>
                </wp:wrapTight>
                <wp:docPr id="30" name="Tekstboks 30"/>
                <wp:cNvGraphicFramePr/>
                <a:graphic xmlns:a="http://schemas.openxmlformats.org/drawingml/2006/main">
                  <a:graphicData uri="http://schemas.microsoft.com/office/word/2010/wordprocessingShape">
                    <wps:wsp>
                      <wps:cNvSpPr txBox="1"/>
                      <wps:spPr>
                        <a:xfrm>
                          <a:off x="0" y="0"/>
                          <a:ext cx="3457575"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258D" w:rsidRPr="00D7258D" w:rsidRDefault="00D7258D" w:rsidP="00D7258D">
                            <w:r w:rsidRPr="00D7258D">
                              <w:rPr>
                                <w:i/>
                                <w:sz w:val="21"/>
                                <w:szCs w:val="21"/>
                              </w:rPr>
                              <w:t>Pålandsvind. Lufta beveger seg fra høytrykk til lavtrykk.  F</w:t>
                            </w:r>
                            <w:r>
                              <w:rPr>
                                <w:i/>
                                <w:sz w:val="21"/>
                                <w:szCs w:val="21"/>
                              </w:rPr>
                              <w:t>igur</w:t>
                            </w:r>
                            <w:r w:rsidRPr="00D7258D">
                              <w:rPr>
                                <w:i/>
                                <w:sz w:val="21"/>
                                <w:szCs w:val="21"/>
                              </w:rPr>
                              <w:t xml:space="preserve">: </w:t>
                            </w:r>
                            <w:proofErr w:type="spellStart"/>
                            <w:r w:rsidRPr="00D7258D">
                              <w:rPr>
                                <w:i/>
                                <w:sz w:val="21"/>
                                <w:szCs w:val="21"/>
                              </w:rPr>
                              <w:t>UngEnergi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30" o:spid="_x0000_s1028" type="#_x0000_t202" style="position:absolute;margin-left:198.75pt;margin-top:196.65pt;width:272.25pt;height:35.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" fillcolor="white [3201]" strokeweight=".5pt">
                <v:textbox>
                  <w:txbxContent>
                    <w:p w:rsidR="00D7258D" w:rsidRPr="00D7258D" w:rsidRDefault="00D7258D" w:rsidP="00D7258D">
                      <w:r w:rsidRPr="00D7258D">
                        <w:rPr>
                          <w:i/>
                          <w:sz w:val="21"/>
                          <w:szCs w:val="21"/>
                        </w:rPr>
                        <w:t>Pålandsvind. Lufta beveger seg fra høytrykk til lavtrykk.  F</w:t>
                      </w:r>
                      <w:r>
                        <w:rPr>
                          <w:i/>
                          <w:sz w:val="21"/>
                          <w:szCs w:val="21"/>
                        </w:rPr>
                        <w:t>igur</w:t>
                      </w:r>
                      <w:r w:rsidRPr="00D7258D">
                        <w:rPr>
                          <w:i/>
                          <w:sz w:val="21"/>
                          <w:szCs w:val="21"/>
                        </w:rPr>
                        <w:t xml:space="preserve">: </w:t>
                      </w:r>
                      <w:proofErr w:type="spellStart"/>
                      <w:r w:rsidRPr="00D7258D">
                        <w:rPr>
                          <w:i/>
                          <w:sz w:val="21"/>
                          <w:szCs w:val="21"/>
                        </w:rPr>
                        <w:t>UngEnergi</w:t>
                      </w:r>
                      <w:proofErr w:type="spellEnd"/>
                    </w:p>
                  </w:txbxContent>
                </v:textbox>
                <w10:wrap type="tight"/>
              </v:shape>
            </w:pict>
          </mc:Fallback>
        </mc:AlternateContent>
      </w:r>
      <w:r w:rsidR="00423398" w:rsidRPr="00423398">
        <w:rPr>
          <w:noProof/>
        </w:rPr>
        <w:drawing>
          <wp:anchor distT="0" distB="0" distL="114300" distR="114300" simplePos="0" relativeHeight="251679744" behindDoc="0" locked="0" layoutInCell="1" allowOverlap="1" wp14:anchorId="6C6C3783" wp14:editId="0E9A953A">
            <wp:simplePos x="0" y="0"/>
            <wp:positionH relativeFrom="column">
              <wp:posOffset>2524125</wp:posOffset>
            </wp:positionH>
            <wp:positionV relativeFrom="paragraph">
              <wp:posOffset>30480</wp:posOffset>
            </wp:positionV>
            <wp:extent cx="868083" cy="200025"/>
            <wp:effectExtent l="0" t="0" r="8255" b="0"/>
            <wp:wrapNone/>
            <wp:docPr id="26"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ilde 5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7165" cy="204422"/>
                    </a:xfrm>
                    <a:prstGeom prst="rect">
                      <a:avLst/>
                    </a:prstGeom>
                  </pic:spPr>
                </pic:pic>
              </a:graphicData>
            </a:graphic>
            <wp14:sizeRelH relativeFrom="page">
              <wp14:pctWidth>0</wp14:pctWidth>
            </wp14:sizeRelH>
            <wp14:sizeRelV relativeFrom="page">
              <wp14:pctHeight>0</wp14:pctHeight>
            </wp14:sizeRelV>
          </wp:anchor>
        </w:drawing>
      </w:r>
      <w:r w:rsidR="00DE30F7">
        <w:rPr>
          <w:noProof/>
        </w:rPr>
        <w:drawing>
          <wp:anchor distT="0" distB="0" distL="114300" distR="114300" simplePos="0" relativeHeight="251669504" behindDoc="1" locked="0" layoutInCell="1" allowOverlap="1" wp14:anchorId="5B5B967A" wp14:editId="63A8C04D">
            <wp:simplePos x="0" y="0"/>
            <wp:positionH relativeFrom="column">
              <wp:posOffset>2522855</wp:posOffset>
            </wp:positionH>
            <wp:positionV relativeFrom="paragraph">
              <wp:posOffset>30480</wp:posOffset>
            </wp:positionV>
            <wp:extent cx="3458210" cy="2466975"/>
            <wp:effectExtent l="0" t="0" r="8890" b="9525"/>
            <wp:wrapTight wrapText="bothSides">
              <wp:wrapPolygon edited="0">
                <wp:start x="0" y="0"/>
                <wp:lineTo x="0" y="21517"/>
                <wp:lineTo x="21537" y="21517"/>
                <wp:lineTo x="21537" y="0"/>
                <wp:lineTo x="0" y="0"/>
              </wp:wrapPolygon>
            </wp:wrapTight>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ålandsbri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58210" cy="2466975"/>
                    </a:xfrm>
                    <a:prstGeom prst="rect">
                      <a:avLst/>
                    </a:prstGeom>
                  </pic:spPr>
                </pic:pic>
              </a:graphicData>
            </a:graphic>
            <wp14:sizeRelH relativeFrom="page">
              <wp14:pctWidth>0</wp14:pctWidth>
            </wp14:sizeRelH>
            <wp14:sizeRelV relativeFrom="page">
              <wp14:pctHeight>0</wp14:pctHeight>
            </wp14:sizeRelV>
          </wp:anchor>
        </w:drawing>
      </w:r>
      <w:r w:rsidR="00706DA6">
        <w:rPr>
          <w:noProof/>
        </w:rPr>
        <mc:AlternateContent>
          <mc:Choice Requires="wps">
            <w:drawing>
              <wp:anchor distT="0" distB="0" distL="114300" distR="114300" simplePos="0" relativeHeight="251670528" behindDoc="0" locked="0" layoutInCell="1" allowOverlap="1" wp14:anchorId="5BE63F16" wp14:editId="2B0F0529">
                <wp:simplePos x="0" y="0"/>
                <wp:positionH relativeFrom="column">
                  <wp:posOffset>3952875</wp:posOffset>
                </wp:positionH>
                <wp:positionV relativeFrom="paragraph">
                  <wp:posOffset>1258570</wp:posOffset>
                </wp:positionV>
                <wp:extent cx="990600" cy="295275"/>
                <wp:effectExtent l="0" t="0" r="0" b="0"/>
                <wp:wrapNone/>
                <wp:docPr id="18" name="Tekstboks 18"/>
                <wp:cNvGraphicFramePr/>
                <a:graphic xmlns:a="http://schemas.openxmlformats.org/drawingml/2006/main">
                  <a:graphicData uri="http://schemas.microsoft.com/office/word/2010/wordprocessingShape">
                    <wps:wsp>
                      <wps:cNvSpPr txBox="1"/>
                      <wps:spPr>
                        <a:xfrm>
                          <a:off x="0" y="0"/>
                          <a:ext cx="9906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6DA6" w:rsidRDefault="00706DA6">
                            <w:r>
                              <w:t>Pålandsvind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18" o:spid="_x0000_s1029" type="#_x0000_t202" style="position:absolute;margin-left:311.25pt;margin-top:99.1pt;width:78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" filled="f" stroked="f" strokeweight=".5pt">
                <v:textbox>
                  <w:txbxContent>
                    <w:p w:rsidR="00706DA6" w:rsidRDefault="00706DA6">
                      <w:r>
                        <w:t>Pålandsvind</w:t>
                      </w:r>
                    </w:p>
                  </w:txbxContent>
                </v:textbox>
              </v:shape>
            </w:pict>
          </mc:Fallback>
        </mc:AlternateContent>
      </w:r>
      <w:r w:rsidR="00742C16">
        <w:rPr>
          <w:rFonts w:eastAsia="Georgia"/>
        </w:rPr>
        <w:t xml:space="preserve">Vind er luft i bevegelse. Vind oppstår når sola varmer opp lufta slik at den får ulik temperatur. For eksempel kan sola på en vakker sommerdag varme opp bakken slik at den varme lufta begynner å stige. Over havet </w:t>
      </w:r>
      <w:r w:rsidR="0070234C">
        <w:rPr>
          <w:rFonts w:eastAsia="Georgia"/>
        </w:rPr>
        <w:t>skjer ikke dette</w:t>
      </w:r>
      <w:r w:rsidR="00742C16">
        <w:rPr>
          <w:rFonts w:eastAsia="Georgia"/>
        </w:rPr>
        <w:t>, fordi det tar sola lengre tid å varme opp vannmassen. Se for deg at det blir et underskudd av luft ved land, siden lufta forsvant opp. Dette underskuddet (lavtrykket) må fylles med luft, og denne lufta kommer fra havet siden det da er et overskudd (høytrykk) av luft der. Dette kaller vi pålandsvind. Vind er altså luft som beveger seg fra høytrykk til lavtrykk. Her ser vi at energikjeden vår starter med sola, slik som mange energikjeder gjør. (Vil man gå lengre bak kommer energien i sola fra atomkjerner som fusjonerer).</w:t>
      </w:r>
      <w:r w:rsidR="006D76FD">
        <w:rPr>
          <w:rFonts w:eastAsia="Georgia"/>
        </w:rPr>
        <w:t xml:space="preserve"> </w:t>
      </w:r>
    </w:p>
    <w:p w:rsidR="00A37BB7" w:rsidRDefault="00742C16" w:rsidP="0070032F">
      <w:r>
        <w:rPr>
          <w:rFonts w:eastAsia="Georgia"/>
        </w:rPr>
        <w:t>I vinden finner vi en form av bevegelsesenergi (kinetisk energi), altså energi som har med bevegelse å gjøre. I vårt tilfelle med vindkraft, tenker vi på lufta i bevegelse som en samlet mass</w:t>
      </w:r>
      <w:r w:rsidR="0070234C">
        <w:rPr>
          <w:rFonts w:eastAsia="Georgia"/>
        </w:rPr>
        <w:t>e med en fart, ikke som enkelt</w:t>
      </w:r>
      <w:r>
        <w:rPr>
          <w:rFonts w:eastAsia="Georgia"/>
        </w:rPr>
        <w:t xml:space="preserve">molekyler. Vinden virker med krefter på turbinens turbinblader slik at den begynner å rotere. Da overføres det energi fra vinden til turbinen. Turbinens rotasjonsbevegelse overføres til generatoren via en aksling. Generatoren omdanner denne bevegelsesenergien til elektrisk energi, det vi </w:t>
      </w:r>
      <w:r w:rsidR="000C5DD6">
        <w:rPr>
          <w:rFonts w:eastAsia="Georgia"/>
        </w:rPr>
        <w:t xml:space="preserve">i dagligtalen </w:t>
      </w:r>
      <w:r>
        <w:rPr>
          <w:rFonts w:eastAsia="Georgia"/>
        </w:rPr>
        <w:t xml:space="preserve">kaller “strøm”. </w:t>
      </w:r>
    </w:p>
    <w:p w:rsidR="00A37BB7" w:rsidRDefault="00742C16" w:rsidP="0070032F">
      <w:r>
        <w:rPr>
          <w:rFonts w:eastAsia="Georgia"/>
        </w:rPr>
        <w:t xml:space="preserve">Den elektriske energien blir ført i kabler til f.eks. et hus. Nå kan man komme opp med mange eksempler på hva energien brukes til og overføres til. F.eks. kan elektrisiteten brukes i en panelovn som gir varmeenergi. Varmeenergi er en ganske lavverdig energiform, som er vanskelig å utnytte videre. Elektrisk energi </w:t>
      </w:r>
      <w:r w:rsidR="0070234C">
        <w:rPr>
          <w:rFonts w:eastAsia="Georgia"/>
        </w:rPr>
        <w:t xml:space="preserve">derimot, </w:t>
      </w:r>
      <w:r>
        <w:rPr>
          <w:rFonts w:eastAsia="Georgia"/>
        </w:rPr>
        <w:t xml:space="preserve">kan lett utnyttes og er derfor høyverdig energiform. Det er faktisk sånn at i alle </w:t>
      </w:r>
      <w:r>
        <w:rPr>
          <w:rFonts w:eastAsia="Georgia"/>
        </w:rPr>
        <w:lastRenderedPageBreak/>
        <w:t>prosesser blir energikvaliteten lavere. Energien går fra høyverdig til lavverdig. Dette kalles termodynamikkens 2. lov.</w:t>
      </w:r>
    </w:p>
    <w:p w:rsidR="00A37BB7" w:rsidRDefault="00EC59CA" w:rsidP="00EC59CA">
      <w:pPr>
        <w:jc w:val="center"/>
      </w:pPr>
      <w:r>
        <w:rPr>
          <w:rFonts w:eastAsia="Georgia"/>
          <w:noProof/>
        </w:rPr>
        <mc:AlternateContent>
          <mc:Choice Requires="wps">
            <w:drawing>
              <wp:inline distT="0" distB="0" distL="0" distR="0" wp14:anchorId="2A8CF46D" wp14:editId="7C89CF9D">
                <wp:extent cx="4733925" cy="1562100"/>
                <wp:effectExtent l="0" t="0" r="28575" b="19050"/>
                <wp:docPr id="19" name="Rektangel 19"/>
                <wp:cNvGraphicFramePr/>
                <a:graphic xmlns:a="http://schemas.openxmlformats.org/drawingml/2006/main">
                  <a:graphicData uri="http://schemas.microsoft.com/office/word/2010/wordprocessingShape">
                    <wps:wsp>
                      <wps:cNvSpPr/>
                      <wps:spPr>
                        <a:xfrm>
                          <a:off x="0" y="0"/>
                          <a:ext cx="4733925" cy="15621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EC59CA" w:rsidRPr="00DA71ED" w:rsidRDefault="00EC59CA" w:rsidP="00DE30F7">
                            <w:pPr>
                              <w:spacing w:line="240" w:lineRule="auto"/>
                              <w:jc w:val="center"/>
                              <w:rPr>
                                <w:rFonts w:asciiTheme="majorHAnsi" w:hAnsiTheme="majorHAnsi"/>
                                <w:b/>
                                <w:color w:val="000000" w:themeColor="text1"/>
                              </w:rPr>
                            </w:pPr>
                            <w:r>
                              <w:rPr>
                                <w:rFonts w:asciiTheme="majorHAnsi" w:hAnsiTheme="majorHAnsi"/>
                                <w:b/>
                                <w:color w:val="000000" w:themeColor="text1"/>
                              </w:rPr>
                              <w:t>Termodynamikkens 2</w:t>
                            </w:r>
                            <w:r w:rsidR="00DE30F7">
                              <w:rPr>
                                <w:rFonts w:asciiTheme="majorHAnsi" w:hAnsiTheme="majorHAnsi"/>
                                <w:b/>
                                <w:color w:val="000000" w:themeColor="text1"/>
                              </w:rPr>
                              <w:t>.</w:t>
                            </w:r>
                            <w:r w:rsidRPr="00DA71ED">
                              <w:rPr>
                                <w:rFonts w:asciiTheme="majorHAnsi" w:hAnsiTheme="majorHAnsi"/>
                                <w:b/>
                                <w:color w:val="000000" w:themeColor="text1"/>
                              </w:rPr>
                              <w:t xml:space="preserve"> lov:</w:t>
                            </w:r>
                          </w:p>
                          <w:p w:rsidR="00EC59CA" w:rsidRDefault="00EC59CA" w:rsidP="00DE30F7">
                            <w:pPr>
                              <w:spacing w:line="240" w:lineRule="auto"/>
                              <w:jc w:val="center"/>
                              <w:rPr>
                                <w:rFonts w:asciiTheme="majorHAnsi" w:hAnsiTheme="majorHAnsi"/>
                                <w:color w:val="000000" w:themeColor="text1"/>
                              </w:rPr>
                            </w:pPr>
                            <w:r>
                              <w:rPr>
                                <w:rFonts w:asciiTheme="majorHAnsi" w:hAnsiTheme="majorHAnsi"/>
                                <w:color w:val="000000" w:themeColor="text1"/>
                              </w:rPr>
                              <w:t>N</w:t>
                            </w:r>
                            <w:r w:rsidR="00DE30F7">
                              <w:rPr>
                                <w:rFonts w:asciiTheme="majorHAnsi" w:hAnsiTheme="majorHAnsi"/>
                                <w:color w:val="000000" w:themeColor="text1"/>
                              </w:rPr>
                              <w:t xml:space="preserve">år energi går fra en form til en annen, </w:t>
                            </w:r>
                            <w:r>
                              <w:rPr>
                                <w:rFonts w:asciiTheme="majorHAnsi" w:hAnsiTheme="majorHAnsi"/>
                                <w:color w:val="000000" w:themeColor="text1"/>
                              </w:rPr>
                              <w:t xml:space="preserve">blir den totale energikvaliteten lavere. </w:t>
                            </w:r>
                            <w:r w:rsidR="00DE30F7">
                              <w:rPr>
                                <w:rFonts w:asciiTheme="majorHAnsi" w:hAnsiTheme="majorHAnsi"/>
                                <w:color w:val="000000" w:themeColor="text1"/>
                              </w:rPr>
                              <w:t>Energien går fra høyverdig til lavverdig</w:t>
                            </w:r>
                            <w:r>
                              <w:rPr>
                                <w:rFonts w:asciiTheme="majorHAnsi" w:hAnsiTheme="majorHAnsi"/>
                                <w:color w:val="000000" w:themeColor="text1"/>
                              </w:rPr>
                              <w:t xml:space="preserve">. </w:t>
                            </w:r>
                          </w:p>
                          <w:p w:rsidR="0070234C" w:rsidRDefault="0070234C" w:rsidP="00DE30F7">
                            <w:pPr>
                              <w:spacing w:line="240" w:lineRule="auto"/>
                              <w:jc w:val="center"/>
                              <w:rPr>
                                <w:rFonts w:asciiTheme="majorHAnsi" w:hAnsiTheme="majorHAnsi"/>
                                <w:color w:val="000000" w:themeColor="text1"/>
                              </w:rPr>
                            </w:pPr>
                            <w:r>
                              <w:rPr>
                                <w:rFonts w:asciiTheme="majorHAnsi" w:hAnsiTheme="majorHAnsi"/>
                                <w:color w:val="000000" w:themeColor="text1"/>
                              </w:rPr>
                              <w:t xml:space="preserve">Loven kan også formuleres slik: </w:t>
                            </w:r>
                          </w:p>
                          <w:p w:rsidR="00EC59CA" w:rsidRPr="00DA71ED" w:rsidRDefault="00EC59CA" w:rsidP="00DE30F7">
                            <w:pPr>
                              <w:spacing w:line="240" w:lineRule="auto"/>
                              <w:jc w:val="center"/>
                              <w:rPr>
                                <w:rFonts w:asciiTheme="majorHAnsi" w:hAnsiTheme="majorHAnsi"/>
                                <w:color w:val="000000" w:themeColor="text1"/>
                              </w:rPr>
                            </w:pPr>
                            <w:r>
                              <w:rPr>
                                <w:rFonts w:asciiTheme="majorHAnsi" w:hAnsiTheme="majorHAnsi"/>
                                <w:color w:val="000000" w:themeColor="text1"/>
                              </w:rPr>
                              <w:t xml:space="preserve">Energi </w:t>
                            </w:r>
                            <w:r w:rsidR="00DE30F7">
                              <w:rPr>
                                <w:rFonts w:asciiTheme="majorHAnsi" w:hAnsiTheme="majorHAnsi"/>
                                <w:color w:val="000000" w:themeColor="text1"/>
                              </w:rPr>
                              <w:t xml:space="preserve">blir ikke overført naturlig fra et sted eller en gjenstand med lav temperatur til et sted eller en gjenstand med høy temperatur.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ktangel 19" o:spid="_x0000_s1030" style="width:372.75pt;height:1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" fillcolor="#9bbb59 [3206]" strokecolor="#4e6128 [1606]" strokeweight="2pt">
                <v:textbox>
                  <w:txbxContent>
                    <w:p w:rsidR="00EC59CA" w:rsidRPr="00DA71ED" w:rsidRDefault="00EC59CA" w:rsidP="00DE30F7">
                      <w:pPr>
                        <w:spacing w:line="240" w:lineRule="auto"/>
                        <w:jc w:val="center"/>
                        <w:rPr>
                          <w:rFonts w:asciiTheme="majorHAnsi" w:hAnsiTheme="majorHAnsi"/>
                          <w:b/>
                          <w:color w:val="000000" w:themeColor="text1"/>
                        </w:rPr>
                      </w:pPr>
                      <w:r>
                        <w:rPr>
                          <w:rFonts w:asciiTheme="majorHAnsi" w:hAnsiTheme="majorHAnsi"/>
                          <w:b/>
                          <w:color w:val="000000" w:themeColor="text1"/>
                        </w:rPr>
                        <w:t>Termodynamikkens 2</w:t>
                      </w:r>
                      <w:r w:rsidR="00DE30F7">
                        <w:rPr>
                          <w:rFonts w:asciiTheme="majorHAnsi" w:hAnsiTheme="majorHAnsi"/>
                          <w:b/>
                          <w:color w:val="000000" w:themeColor="text1"/>
                        </w:rPr>
                        <w:t>.</w:t>
                      </w:r>
                      <w:r w:rsidRPr="00DA71ED">
                        <w:rPr>
                          <w:rFonts w:asciiTheme="majorHAnsi" w:hAnsiTheme="majorHAnsi"/>
                          <w:b/>
                          <w:color w:val="000000" w:themeColor="text1"/>
                        </w:rPr>
                        <w:t xml:space="preserve"> lov:</w:t>
                      </w:r>
                    </w:p>
                    <w:p w:rsidR="00EC59CA" w:rsidRDefault="00EC59CA" w:rsidP="00DE30F7">
                      <w:pPr>
                        <w:spacing w:line="240" w:lineRule="auto"/>
                        <w:jc w:val="center"/>
                        <w:rPr>
                          <w:rFonts w:asciiTheme="majorHAnsi" w:hAnsiTheme="majorHAnsi"/>
                          <w:color w:val="000000" w:themeColor="text1"/>
                        </w:rPr>
                      </w:pPr>
                      <w:r>
                        <w:rPr>
                          <w:rFonts w:asciiTheme="majorHAnsi" w:hAnsiTheme="majorHAnsi"/>
                          <w:color w:val="000000" w:themeColor="text1"/>
                        </w:rPr>
                        <w:t>N</w:t>
                      </w:r>
                      <w:r w:rsidR="00DE30F7">
                        <w:rPr>
                          <w:rFonts w:asciiTheme="majorHAnsi" w:hAnsiTheme="majorHAnsi"/>
                          <w:color w:val="000000" w:themeColor="text1"/>
                        </w:rPr>
                        <w:t xml:space="preserve">år energi går fra en form til en annen, </w:t>
                      </w:r>
                      <w:r>
                        <w:rPr>
                          <w:rFonts w:asciiTheme="majorHAnsi" w:hAnsiTheme="majorHAnsi"/>
                          <w:color w:val="000000" w:themeColor="text1"/>
                        </w:rPr>
                        <w:t xml:space="preserve">blir den totale energikvaliteten lavere. </w:t>
                      </w:r>
                      <w:r w:rsidR="00DE30F7">
                        <w:rPr>
                          <w:rFonts w:asciiTheme="majorHAnsi" w:hAnsiTheme="majorHAnsi"/>
                          <w:color w:val="000000" w:themeColor="text1"/>
                        </w:rPr>
                        <w:t>Energien går fra høyverdig til lavverdig</w:t>
                      </w:r>
                      <w:r>
                        <w:rPr>
                          <w:rFonts w:asciiTheme="majorHAnsi" w:hAnsiTheme="majorHAnsi"/>
                          <w:color w:val="000000" w:themeColor="text1"/>
                        </w:rPr>
                        <w:t xml:space="preserve">. </w:t>
                      </w:r>
                    </w:p>
                    <w:p w:rsidR="0070234C" w:rsidRDefault="0070234C" w:rsidP="00DE30F7">
                      <w:pPr>
                        <w:spacing w:line="240" w:lineRule="auto"/>
                        <w:jc w:val="center"/>
                        <w:rPr>
                          <w:rFonts w:asciiTheme="majorHAnsi" w:hAnsiTheme="majorHAnsi"/>
                          <w:color w:val="000000" w:themeColor="text1"/>
                        </w:rPr>
                      </w:pPr>
                      <w:r>
                        <w:rPr>
                          <w:rFonts w:asciiTheme="majorHAnsi" w:hAnsiTheme="majorHAnsi"/>
                          <w:color w:val="000000" w:themeColor="text1"/>
                        </w:rPr>
                        <w:t xml:space="preserve">Loven kan også formuleres slik: </w:t>
                      </w:r>
                    </w:p>
                    <w:p w:rsidR="00EC59CA" w:rsidRPr="00DA71ED" w:rsidRDefault="00EC59CA" w:rsidP="00DE30F7">
                      <w:pPr>
                        <w:spacing w:line="240" w:lineRule="auto"/>
                        <w:jc w:val="center"/>
                        <w:rPr>
                          <w:rFonts w:asciiTheme="majorHAnsi" w:hAnsiTheme="majorHAnsi"/>
                          <w:color w:val="000000" w:themeColor="text1"/>
                        </w:rPr>
                      </w:pPr>
                      <w:r>
                        <w:rPr>
                          <w:rFonts w:asciiTheme="majorHAnsi" w:hAnsiTheme="majorHAnsi"/>
                          <w:color w:val="000000" w:themeColor="text1"/>
                        </w:rPr>
                        <w:t xml:space="preserve">Energi </w:t>
                      </w:r>
                      <w:r w:rsidR="00DE30F7">
                        <w:rPr>
                          <w:rFonts w:asciiTheme="majorHAnsi" w:hAnsiTheme="majorHAnsi"/>
                          <w:color w:val="000000" w:themeColor="text1"/>
                        </w:rPr>
                        <w:t xml:space="preserve">blir ikke overført naturlig fra et sted eller en gjenstand med lav temperatur til et sted eller en gjenstand med høy temperatur. </w:t>
                      </w:r>
                    </w:p>
                  </w:txbxContent>
                </v:textbox>
                <w10:anchorlock/>
              </v:rect>
            </w:pict>
          </mc:Fallback>
        </mc:AlternateContent>
      </w:r>
    </w:p>
    <w:p w:rsidR="00AE4410" w:rsidRPr="004A2C85" w:rsidRDefault="004A2C85" w:rsidP="0070032F">
      <w:pPr>
        <w:rPr>
          <w:rFonts w:eastAsia="Georgia"/>
        </w:rPr>
      </w:pPr>
      <w:r w:rsidRPr="004A2C85">
        <w:rPr>
          <w:rFonts w:eastAsia="Georgia"/>
        </w:rPr>
        <w:t>I den siste formuleringen</w:t>
      </w:r>
      <w:r>
        <w:rPr>
          <w:rFonts w:eastAsia="Georgia"/>
        </w:rPr>
        <w:t xml:space="preserve"> av termodynamikkens 2. lov</w:t>
      </w:r>
      <w:r w:rsidRPr="004A2C85">
        <w:rPr>
          <w:rFonts w:eastAsia="Georgia"/>
        </w:rPr>
        <w:t xml:space="preserve"> i tekstboksen over kan du se for deg en </w:t>
      </w:r>
      <w:r>
        <w:rPr>
          <w:rFonts w:eastAsia="Georgia"/>
        </w:rPr>
        <w:t>varm kopp kakao</w:t>
      </w:r>
      <w:r w:rsidRPr="004A2C85">
        <w:rPr>
          <w:rFonts w:eastAsia="Georgia"/>
        </w:rPr>
        <w:t xml:space="preserve">. </w:t>
      </w:r>
      <w:r>
        <w:rPr>
          <w:rFonts w:eastAsia="Georgia"/>
        </w:rPr>
        <w:t>Hvis</w:t>
      </w:r>
      <w:r w:rsidRPr="004A2C85">
        <w:rPr>
          <w:rFonts w:eastAsia="Georgia"/>
        </w:rPr>
        <w:t xml:space="preserve"> den blir stående i et kaldt rom vil temperaturen i </w:t>
      </w:r>
      <w:r>
        <w:rPr>
          <w:rFonts w:eastAsia="Georgia"/>
        </w:rPr>
        <w:t>kakaoen</w:t>
      </w:r>
      <w:r w:rsidRPr="004A2C85">
        <w:rPr>
          <w:rFonts w:eastAsia="Georgia"/>
        </w:rPr>
        <w:t xml:space="preserve"> synke. Varmen går ut i rommet. Men går det an at energien i lufta i rommet går tilbake til </w:t>
      </w:r>
      <w:r>
        <w:rPr>
          <w:rFonts w:eastAsia="Georgia"/>
        </w:rPr>
        <w:t>kakaoen</w:t>
      </w:r>
      <w:r w:rsidRPr="004A2C85">
        <w:rPr>
          <w:rFonts w:eastAsia="Georgia"/>
        </w:rPr>
        <w:t xml:space="preserve"> og gjør den god og varm igjen? Nei, for varme går bare fra et sted med høy temperatur til et sted med lav temperatur. Termodynamikkens 2. lov handler altså om retningen i naturprosessene. Fra høy til lav!  </w:t>
      </w:r>
    </w:p>
    <w:p w:rsidR="00A37BB7" w:rsidRDefault="00742C16">
      <w:pPr>
        <w:pStyle w:val="Overskrift1"/>
      </w:pPr>
      <w:bookmarkStart w:id="5" w:name="h.o90wyxkk3jm0" w:colFirst="0" w:colLast="0"/>
      <w:bookmarkStart w:id="6" w:name="_Toc403748136"/>
      <w:bookmarkEnd w:id="5"/>
      <w:r>
        <w:t>3. Effekt</w:t>
      </w:r>
      <w:bookmarkEnd w:id="6"/>
    </w:p>
    <w:p w:rsidR="00A258FA" w:rsidRDefault="00742C16" w:rsidP="0070032F">
      <w:pPr>
        <w:rPr>
          <w:rFonts w:eastAsia="Georgia"/>
        </w:rPr>
      </w:pPr>
      <w:r>
        <w:rPr>
          <w:rFonts w:eastAsia="Georgia"/>
        </w:rPr>
        <w:t xml:space="preserve">Når vindturbinene i dette prosjektet testes, kan man f.eks. sammenligne forskjellige rotorer ved å måle effekt. Da må man måle spenning (volt) og strøm (ampere) og multiplisere dem. Da får man effekt (watt). </w:t>
      </w:r>
      <w:r w:rsidR="00A258FA">
        <w:rPr>
          <w:rFonts w:eastAsia="Georgia"/>
        </w:rPr>
        <w:t xml:space="preserve">Effekt er definert som arbeid (energiomforming) per tid. Det betyr at effekt er et mål for hvor raskt vindturbinen med generatoren greier å omforme og levere energi. </w:t>
      </w:r>
    </w:p>
    <w:p w:rsidR="00982E61" w:rsidRDefault="00982E61" w:rsidP="00982DA2">
      <w:pPr>
        <w:jc w:val="center"/>
      </w:pPr>
      <w:r>
        <w:rPr>
          <w:rFonts w:eastAsia="Georgia"/>
          <w:noProof/>
        </w:rPr>
        <mc:AlternateContent>
          <mc:Choice Requires="wps">
            <w:drawing>
              <wp:inline distT="0" distB="0" distL="0" distR="0" wp14:anchorId="4E640884" wp14:editId="6EA78CA3">
                <wp:extent cx="4733925" cy="1800225"/>
                <wp:effectExtent l="0" t="0" r="28575" b="28575"/>
                <wp:docPr id="20" name="Rektangel 20"/>
                <wp:cNvGraphicFramePr/>
                <a:graphic xmlns:a="http://schemas.openxmlformats.org/drawingml/2006/main">
                  <a:graphicData uri="http://schemas.microsoft.com/office/word/2010/wordprocessingShape">
                    <wps:wsp>
                      <wps:cNvSpPr/>
                      <wps:spPr>
                        <a:xfrm>
                          <a:off x="0" y="0"/>
                          <a:ext cx="4733925" cy="180022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982DA2" w:rsidRPr="00A258FA" w:rsidRDefault="00982DA2" w:rsidP="00A258FA">
                            <w:pPr>
                              <w:spacing w:line="240" w:lineRule="auto"/>
                              <w:jc w:val="center"/>
                              <w:rPr>
                                <w:rFonts w:asciiTheme="majorHAnsi" w:eastAsia="Georgia" w:hAnsiTheme="majorHAnsi"/>
                                <w:b/>
                                <w:color w:val="000000" w:themeColor="text1"/>
                                <w:lang w:val="sv-SE"/>
                              </w:rPr>
                            </w:pPr>
                            <w:r w:rsidRPr="00A258FA">
                              <w:rPr>
                                <w:rFonts w:asciiTheme="majorHAnsi" w:eastAsia="Georgia" w:hAnsiTheme="majorHAnsi"/>
                                <w:b/>
                                <w:color w:val="000000" w:themeColor="text1"/>
                                <w:lang w:val="sv-SE"/>
                              </w:rPr>
                              <w:t>Effekt:</w:t>
                            </w:r>
                          </w:p>
                          <w:p w:rsidR="00A258FA" w:rsidRPr="00A258FA" w:rsidRDefault="00A258FA" w:rsidP="00A258FA">
                            <w:pPr>
                              <w:spacing w:line="240" w:lineRule="auto"/>
                              <w:jc w:val="center"/>
                              <w:rPr>
                                <w:rFonts w:asciiTheme="majorHAnsi" w:hAnsiTheme="majorHAnsi"/>
                                <w:color w:val="000000" w:themeColor="text1"/>
                                <w:lang w:val="sv-SE"/>
                              </w:rPr>
                            </w:pPr>
                            <w:r w:rsidRPr="00A258FA">
                              <w:rPr>
                                <w:rFonts w:asciiTheme="majorHAnsi" w:hAnsiTheme="majorHAnsi"/>
                                <w:color w:val="000000" w:themeColor="text1"/>
                                <w:lang w:val="sv-SE"/>
                              </w:rPr>
                              <w:t>P = E/t</w:t>
                            </w:r>
                          </w:p>
                          <w:p w:rsidR="00A258FA" w:rsidRPr="00A258FA" w:rsidRDefault="00A258FA" w:rsidP="00A258FA">
                            <w:pPr>
                              <w:spacing w:line="240" w:lineRule="auto"/>
                              <w:jc w:val="center"/>
                              <w:rPr>
                                <w:rFonts w:asciiTheme="majorHAnsi" w:hAnsiTheme="majorHAnsi"/>
                                <w:color w:val="000000" w:themeColor="text1"/>
                                <w:lang w:val="sv-SE"/>
                              </w:rPr>
                            </w:pPr>
                            <w:r>
                              <w:rPr>
                                <w:rFonts w:asciiTheme="majorHAnsi" w:hAnsiTheme="majorHAnsi"/>
                                <w:color w:val="000000" w:themeColor="text1"/>
                                <w:lang w:val="sv-SE"/>
                              </w:rPr>
                              <w:t>e</w:t>
                            </w:r>
                            <w:r w:rsidRPr="00A258FA">
                              <w:rPr>
                                <w:rFonts w:asciiTheme="majorHAnsi" w:hAnsiTheme="majorHAnsi"/>
                                <w:color w:val="000000" w:themeColor="text1"/>
                                <w:lang w:val="sv-SE"/>
                              </w:rPr>
                              <w:t>ffekt (W) =</w:t>
                            </w:r>
                            <w:r>
                              <w:rPr>
                                <w:rFonts w:asciiTheme="majorHAnsi" w:hAnsiTheme="majorHAnsi"/>
                                <w:color w:val="000000" w:themeColor="text1"/>
                                <w:lang w:val="sv-SE"/>
                              </w:rPr>
                              <w:t xml:space="preserve"> energi (J) / tid (s)</w:t>
                            </w:r>
                          </w:p>
                          <w:p w:rsidR="00A258FA" w:rsidRPr="00A258FA" w:rsidRDefault="00A258FA" w:rsidP="00A258FA">
                            <w:pPr>
                              <w:spacing w:line="240" w:lineRule="auto"/>
                              <w:jc w:val="center"/>
                              <w:rPr>
                                <w:rFonts w:asciiTheme="majorHAnsi" w:eastAsia="Georgia" w:hAnsiTheme="majorHAnsi"/>
                                <w:color w:val="000000" w:themeColor="text1"/>
                                <w:lang w:val="sv-SE"/>
                              </w:rPr>
                            </w:pPr>
                          </w:p>
                          <w:p w:rsidR="00982DA2" w:rsidRPr="00982DA2" w:rsidRDefault="00982DA2" w:rsidP="00A258FA">
                            <w:pPr>
                              <w:spacing w:line="240" w:lineRule="auto"/>
                              <w:jc w:val="center"/>
                              <w:rPr>
                                <w:rFonts w:asciiTheme="majorHAnsi" w:hAnsiTheme="majorHAnsi"/>
                                <w:color w:val="000000" w:themeColor="text1"/>
                              </w:rPr>
                            </w:pPr>
                            <w:r w:rsidRPr="00982DA2">
                              <w:rPr>
                                <w:rFonts w:asciiTheme="majorHAnsi" w:eastAsia="Georgia" w:hAnsiTheme="majorHAnsi"/>
                                <w:color w:val="000000" w:themeColor="text1"/>
                              </w:rPr>
                              <w:t>P = U * I</w:t>
                            </w:r>
                          </w:p>
                          <w:p w:rsidR="00982DA2" w:rsidRDefault="00982DA2" w:rsidP="00A258FA">
                            <w:pPr>
                              <w:spacing w:line="240" w:lineRule="auto"/>
                              <w:jc w:val="center"/>
                              <w:rPr>
                                <w:rFonts w:asciiTheme="majorHAnsi" w:eastAsia="Georgia" w:hAnsiTheme="majorHAnsi"/>
                                <w:color w:val="000000" w:themeColor="text1"/>
                              </w:rPr>
                            </w:pPr>
                            <w:r w:rsidRPr="00982DA2">
                              <w:rPr>
                                <w:rFonts w:asciiTheme="majorHAnsi" w:eastAsia="Georgia" w:hAnsiTheme="majorHAnsi"/>
                                <w:color w:val="000000" w:themeColor="text1"/>
                              </w:rPr>
                              <w:t>effekt (W) = spenning (V) * strøm (A)</w:t>
                            </w:r>
                          </w:p>
                          <w:p w:rsidR="00982E61" w:rsidRPr="00A258FA" w:rsidRDefault="00982E61" w:rsidP="00A258FA">
                            <w:pPr>
                              <w:spacing w:line="240" w:lineRule="auto"/>
                              <w:rPr>
                                <w:rFonts w:asciiTheme="majorHAnsi" w:hAnsiTheme="majorHAnsi"/>
                                <w:color w:val="000000" w:themeColor="text1"/>
                                <w:lang w:val="sv-S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ktangel 20" o:spid="_x0000_s1031" style="width:372.75pt;height:14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" fillcolor="#4bacc6 [3208]" strokecolor="#205867 [1608]" strokeweight="2pt">
                <v:textbox>
                  <w:txbxContent>
                    <w:p w:rsidR="00982DA2" w:rsidRPr="00A258FA" w:rsidRDefault="00982DA2" w:rsidP="00A258FA">
                      <w:pPr>
                        <w:spacing w:line="240" w:lineRule="auto"/>
                        <w:jc w:val="center"/>
                        <w:rPr>
                          <w:rFonts w:asciiTheme="majorHAnsi" w:eastAsia="Georgia" w:hAnsiTheme="majorHAnsi"/>
                          <w:b/>
                          <w:color w:val="000000" w:themeColor="text1"/>
                          <w:lang w:val="sv-SE"/>
                        </w:rPr>
                      </w:pPr>
                      <w:r w:rsidRPr="00A258FA">
                        <w:rPr>
                          <w:rFonts w:asciiTheme="majorHAnsi" w:eastAsia="Georgia" w:hAnsiTheme="majorHAnsi"/>
                          <w:b/>
                          <w:color w:val="000000" w:themeColor="text1"/>
                          <w:lang w:val="sv-SE"/>
                        </w:rPr>
                        <w:t>Effekt:</w:t>
                      </w:r>
                    </w:p>
                    <w:p w:rsidR="00A258FA" w:rsidRPr="00A258FA" w:rsidRDefault="00A258FA" w:rsidP="00A258FA">
                      <w:pPr>
                        <w:spacing w:line="240" w:lineRule="auto"/>
                        <w:jc w:val="center"/>
                        <w:rPr>
                          <w:rFonts w:asciiTheme="majorHAnsi" w:hAnsiTheme="majorHAnsi"/>
                          <w:color w:val="000000" w:themeColor="text1"/>
                          <w:lang w:val="sv-SE"/>
                        </w:rPr>
                      </w:pPr>
                      <w:r w:rsidRPr="00A258FA">
                        <w:rPr>
                          <w:rFonts w:asciiTheme="majorHAnsi" w:hAnsiTheme="majorHAnsi"/>
                          <w:color w:val="000000" w:themeColor="text1"/>
                          <w:lang w:val="sv-SE"/>
                        </w:rPr>
                        <w:t>P = E/t</w:t>
                      </w:r>
                    </w:p>
                    <w:p w:rsidR="00A258FA" w:rsidRPr="00A258FA" w:rsidRDefault="00A258FA" w:rsidP="00A258FA">
                      <w:pPr>
                        <w:spacing w:line="240" w:lineRule="auto"/>
                        <w:jc w:val="center"/>
                        <w:rPr>
                          <w:rFonts w:asciiTheme="majorHAnsi" w:hAnsiTheme="majorHAnsi"/>
                          <w:color w:val="000000" w:themeColor="text1"/>
                          <w:lang w:val="sv-SE"/>
                        </w:rPr>
                      </w:pPr>
                      <w:r>
                        <w:rPr>
                          <w:rFonts w:asciiTheme="majorHAnsi" w:hAnsiTheme="majorHAnsi"/>
                          <w:color w:val="000000" w:themeColor="text1"/>
                          <w:lang w:val="sv-SE"/>
                        </w:rPr>
                        <w:t>e</w:t>
                      </w:r>
                      <w:r w:rsidRPr="00A258FA">
                        <w:rPr>
                          <w:rFonts w:asciiTheme="majorHAnsi" w:hAnsiTheme="majorHAnsi"/>
                          <w:color w:val="000000" w:themeColor="text1"/>
                          <w:lang w:val="sv-SE"/>
                        </w:rPr>
                        <w:t>ffekt (W) =</w:t>
                      </w:r>
                      <w:r>
                        <w:rPr>
                          <w:rFonts w:asciiTheme="majorHAnsi" w:hAnsiTheme="majorHAnsi"/>
                          <w:color w:val="000000" w:themeColor="text1"/>
                          <w:lang w:val="sv-SE"/>
                        </w:rPr>
                        <w:t xml:space="preserve"> energi (J) / tid (s)</w:t>
                      </w:r>
                    </w:p>
                    <w:p w:rsidR="00A258FA" w:rsidRPr="00A258FA" w:rsidRDefault="00A258FA" w:rsidP="00A258FA">
                      <w:pPr>
                        <w:spacing w:line="240" w:lineRule="auto"/>
                        <w:jc w:val="center"/>
                        <w:rPr>
                          <w:rFonts w:asciiTheme="majorHAnsi" w:eastAsia="Georgia" w:hAnsiTheme="majorHAnsi"/>
                          <w:color w:val="000000" w:themeColor="text1"/>
                          <w:lang w:val="sv-SE"/>
                        </w:rPr>
                      </w:pPr>
                    </w:p>
                    <w:p w:rsidR="00982DA2" w:rsidRPr="00982DA2" w:rsidRDefault="00982DA2" w:rsidP="00A258FA">
                      <w:pPr>
                        <w:spacing w:line="240" w:lineRule="auto"/>
                        <w:jc w:val="center"/>
                        <w:rPr>
                          <w:rFonts w:asciiTheme="majorHAnsi" w:hAnsiTheme="majorHAnsi"/>
                          <w:color w:val="000000" w:themeColor="text1"/>
                        </w:rPr>
                      </w:pPr>
                      <w:r w:rsidRPr="00982DA2">
                        <w:rPr>
                          <w:rFonts w:asciiTheme="majorHAnsi" w:eastAsia="Georgia" w:hAnsiTheme="majorHAnsi"/>
                          <w:color w:val="000000" w:themeColor="text1"/>
                        </w:rPr>
                        <w:t>P = U * I</w:t>
                      </w:r>
                    </w:p>
                    <w:p w:rsidR="00982DA2" w:rsidRDefault="00982DA2" w:rsidP="00A258FA">
                      <w:pPr>
                        <w:spacing w:line="240" w:lineRule="auto"/>
                        <w:jc w:val="center"/>
                        <w:rPr>
                          <w:rFonts w:asciiTheme="majorHAnsi" w:eastAsia="Georgia" w:hAnsiTheme="majorHAnsi"/>
                          <w:color w:val="000000" w:themeColor="text1"/>
                        </w:rPr>
                      </w:pPr>
                      <w:r w:rsidRPr="00982DA2">
                        <w:rPr>
                          <w:rFonts w:asciiTheme="majorHAnsi" w:eastAsia="Georgia" w:hAnsiTheme="majorHAnsi"/>
                          <w:color w:val="000000" w:themeColor="text1"/>
                        </w:rPr>
                        <w:t>effekt (W) = spenning (V) * strøm (A)</w:t>
                      </w:r>
                    </w:p>
                    <w:p w:rsidR="00982E61" w:rsidRPr="00A258FA" w:rsidRDefault="00982E61" w:rsidP="00A258FA">
                      <w:pPr>
                        <w:spacing w:line="240" w:lineRule="auto"/>
                        <w:rPr>
                          <w:rFonts w:asciiTheme="majorHAnsi" w:hAnsiTheme="majorHAnsi"/>
                          <w:color w:val="000000" w:themeColor="text1"/>
                          <w:lang w:val="sv-SE"/>
                        </w:rPr>
                      </w:pPr>
                    </w:p>
                  </w:txbxContent>
                </v:textbox>
                <w10:anchorlock/>
              </v:rect>
            </w:pict>
          </mc:Fallback>
        </mc:AlternateContent>
      </w:r>
    </w:p>
    <w:p w:rsidR="00A37BB7" w:rsidRDefault="00742C16" w:rsidP="0070032F">
      <w:r>
        <w:rPr>
          <w:rFonts w:eastAsia="Georgia"/>
        </w:rPr>
        <w:t>Det er vanlig å oppgi effekten til motorer, generatorer og andre apparater, inkludert vindturbiner. For eksempel har noen av vindturbinene på Smøla en effekt på 2,3 MW. Det vil si at når den jobber på full effekt omdanner</w:t>
      </w:r>
      <w:r w:rsidR="00A258FA">
        <w:rPr>
          <w:rFonts w:eastAsia="Georgia"/>
        </w:rPr>
        <w:t xml:space="preserve"> den 2,3 </w:t>
      </w:r>
      <w:proofErr w:type="spellStart"/>
      <w:r w:rsidR="00A258FA">
        <w:rPr>
          <w:rFonts w:eastAsia="Georgia"/>
        </w:rPr>
        <w:t>megajoule</w:t>
      </w:r>
      <w:proofErr w:type="spellEnd"/>
      <w:r w:rsidR="00A258FA">
        <w:rPr>
          <w:rFonts w:eastAsia="Georgia"/>
        </w:rPr>
        <w:t xml:space="preserve"> per sekund. </w:t>
      </w:r>
      <w:r>
        <w:rPr>
          <w:rFonts w:eastAsia="Georgia"/>
        </w:rPr>
        <w:t>Jou</w:t>
      </w:r>
      <w:r w:rsidR="00A258FA">
        <w:rPr>
          <w:rFonts w:eastAsia="Georgia"/>
        </w:rPr>
        <w:t>le er måleenheten for energi.</w:t>
      </w:r>
    </w:p>
    <w:p w:rsidR="00A37BB7" w:rsidRDefault="00742C16" w:rsidP="0070032F">
      <w:r>
        <w:rPr>
          <w:rFonts w:eastAsia="Georgia"/>
        </w:rPr>
        <w:t>I sammenheng med f.eks. kraftutbygging pleier man å snakke om installert effekt. For eksempel har Smøla en installert effekt på 150 MW.</w:t>
      </w:r>
      <w:r w:rsidR="009319F6">
        <w:rPr>
          <w:rFonts w:eastAsia="Georgia"/>
        </w:rPr>
        <w:t xml:space="preserve"> Det er da den maksimale energien vindkraftverket kan produsere per sekund. I</w:t>
      </w:r>
      <w:r w:rsidR="00A258FA">
        <w:rPr>
          <w:rFonts w:eastAsia="Georgia"/>
        </w:rPr>
        <w:t xml:space="preserve"> året blir det produsert 450</w:t>
      </w:r>
      <w:r w:rsidR="009319F6">
        <w:rPr>
          <w:rFonts w:eastAsia="Georgia"/>
        </w:rPr>
        <w:t xml:space="preserve"> GWh på Smøla</w:t>
      </w:r>
      <w:r w:rsidR="00A258FA">
        <w:rPr>
          <w:rFonts w:eastAsia="Georgia"/>
        </w:rPr>
        <w:t xml:space="preserve"> (i gjennomsnitt)</w:t>
      </w:r>
      <w:r w:rsidR="009319F6">
        <w:rPr>
          <w:rFonts w:eastAsia="Georgia"/>
        </w:rPr>
        <w:t>. Legg merke til at enheten er gigawattimer</w:t>
      </w:r>
      <w:r w:rsidR="00A429C2">
        <w:rPr>
          <w:rFonts w:eastAsia="Georgia"/>
        </w:rPr>
        <w:t xml:space="preserve">; </w:t>
      </w:r>
      <w:r w:rsidR="009319F6">
        <w:rPr>
          <w:rFonts w:eastAsia="Georgia"/>
        </w:rPr>
        <w:t xml:space="preserve">da er watt (effekt) multiplisert med tid, og det er energi. Fordelen med et begrep som </w:t>
      </w:r>
      <w:r w:rsidR="009319F6">
        <w:rPr>
          <w:rFonts w:eastAsia="Georgia"/>
        </w:rPr>
        <w:lastRenderedPageBreak/>
        <w:t>installert effekt er at man lett kan sammenligne størrelsen på forskjellige kraftverk, fordi årsproduksjonen kan variere</w:t>
      </w:r>
      <w:r w:rsidR="00A258FA">
        <w:rPr>
          <w:rFonts w:eastAsia="Georgia"/>
        </w:rPr>
        <w:t xml:space="preserve"> </w:t>
      </w:r>
      <w:r w:rsidR="009319F6">
        <w:rPr>
          <w:rFonts w:eastAsia="Georgia"/>
        </w:rPr>
        <w:t>mye.</w:t>
      </w:r>
    </w:p>
    <w:p w:rsidR="0095344B" w:rsidRPr="0095344B" w:rsidRDefault="0095344B" w:rsidP="0070032F">
      <w:r>
        <w:rPr>
          <w:noProof/>
        </w:rPr>
        <w:drawing>
          <wp:anchor distT="114300" distB="114300" distL="114300" distR="114300" simplePos="0" relativeHeight="251660288" behindDoc="0" locked="0" layoutInCell="0" hidden="0" allowOverlap="0" wp14:anchorId="0177395D" wp14:editId="55E05ACF">
            <wp:simplePos x="0" y="0"/>
            <wp:positionH relativeFrom="margin">
              <wp:posOffset>1952625</wp:posOffset>
            </wp:positionH>
            <wp:positionV relativeFrom="paragraph">
              <wp:posOffset>142875</wp:posOffset>
            </wp:positionV>
            <wp:extent cx="3994150" cy="2652395"/>
            <wp:effectExtent l="0" t="0" r="6350" b="0"/>
            <wp:wrapSquare wrapText="bothSides" distT="114300" distB="114300" distL="114300" distR="114300"/>
            <wp:docPr id="4"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9"/>
                    <a:srcRect/>
                    <a:stretch>
                      <a:fillRect/>
                    </a:stretch>
                  </pic:blipFill>
                  <pic:spPr>
                    <a:xfrm>
                      <a:off x="0" y="0"/>
                      <a:ext cx="3994150" cy="2652395"/>
                    </a:xfrm>
                    <a:prstGeom prst="rect">
                      <a:avLst/>
                    </a:prstGeom>
                    <a:ln/>
                  </pic:spPr>
                </pic:pic>
              </a:graphicData>
            </a:graphic>
          </wp:anchor>
        </w:drawing>
      </w:r>
      <w:r>
        <w:rPr>
          <w:rFonts w:eastAsia="Georgia"/>
          <w:noProof/>
        </w:rPr>
        <mc:AlternateContent>
          <mc:Choice Requires="wps">
            <w:drawing>
              <wp:anchor distT="0" distB="0" distL="114300" distR="114300" simplePos="0" relativeHeight="251671552" behindDoc="1" locked="0" layoutInCell="1" allowOverlap="1" wp14:anchorId="6899B970" wp14:editId="6C6BDFD7">
                <wp:simplePos x="0" y="0"/>
                <wp:positionH relativeFrom="column">
                  <wp:posOffset>1952625</wp:posOffset>
                </wp:positionH>
                <wp:positionV relativeFrom="paragraph">
                  <wp:posOffset>2794635</wp:posOffset>
                </wp:positionV>
                <wp:extent cx="3990975" cy="695325"/>
                <wp:effectExtent l="0" t="0" r="28575" b="28575"/>
                <wp:wrapTight wrapText="bothSides">
                  <wp:wrapPolygon edited="0">
                    <wp:start x="0" y="0"/>
                    <wp:lineTo x="0" y="21896"/>
                    <wp:lineTo x="21652" y="21896"/>
                    <wp:lineTo x="21652" y="0"/>
                    <wp:lineTo x="0" y="0"/>
                  </wp:wrapPolygon>
                </wp:wrapTight>
                <wp:docPr id="21" name="Tekstboks 21"/>
                <wp:cNvGraphicFramePr/>
                <a:graphic xmlns:a="http://schemas.openxmlformats.org/drawingml/2006/main">
                  <a:graphicData uri="http://schemas.microsoft.com/office/word/2010/wordprocessingShape">
                    <wps:wsp>
                      <wps:cNvSpPr txBox="1"/>
                      <wps:spPr>
                        <a:xfrm>
                          <a:off x="0" y="0"/>
                          <a:ext cx="3990975" cy="69532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95344B" w:rsidRPr="0095344B" w:rsidRDefault="0095344B" w:rsidP="0095344B">
                            <w:pPr>
                              <w:rPr>
                                <w:i/>
                              </w:rPr>
                            </w:pPr>
                            <w:r w:rsidRPr="0095344B">
                              <w:rPr>
                                <w:i/>
                                <w:shd w:val="clear" w:color="auto" w:fill="FFFFFF"/>
                              </w:rPr>
                              <w:t>Effekt og virkningsgraden ved forskjellige vindhastigheter for ENERCON E-82, 2,3 MW turbin. Kilde: Produktblad ENERCON (via http://www.vindportalen.no/teori/effektkurver.aspx)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21" o:spid="_x0000_s1032" type="#_x0000_t202" style="position:absolute;margin-left:153.75pt;margin-top:220.05pt;width:314.25pt;height:54.7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" fillcolor="white [3201]" strokecolor="black [3213]" strokeweight=".5pt">
                <v:textbox>
                  <w:txbxContent>
                    <w:p w:rsidR="0095344B" w:rsidRPr="0095344B" w:rsidRDefault="0095344B" w:rsidP="0095344B">
                      <w:pPr>
                        <w:rPr>
                          <w:i/>
                        </w:rPr>
                      </w:pPr>
                      <w:r w:rsidRPr="0095344B">
                        <w:rPr>
                          <w:i/>
                          <w:shd w:val="clear" w:color="auto" w:fill="FFFFFF"/>
                        </w:rPr>
                        <w:t>Effekt og virkningsgraden ved forskjellige vindhastigheter for ENERCON E-82, 2,3 MW turbin. Kilde: Produktblad ENERCON (via http://www.vindportalen.no/teori/effektkurver.aspx)</w:t>
                      </w:r>
                    </w:p>
                  </w:txbxContent>
                </v:textbox>
                <w10:wrap type="tight"/>
              </v:shape>
            </w:pict>
          </mc:Fallback>
        </mc:AlternateContent>
      </w:r>
      <w:r w:rsidR="00742C16">
        <w:rPr>
          <w:rFonts w:eastAsia="Georgia"/>
        </w:rPr>
        <w:t xml:space="preserve">Vindturbinene begynner å rotere når vinden blåser med ca. 3 </w:t>
      </w:r>
      <w:proofErr w:type="spellStart"/>
      <w:r w:rsidR="00742C16">
        <w:rPr>
          <w:rFonts w:eastAsia="Georgia"/>
        </w:rPr>
        <w:t>m/s</w:t>
      </w:r>
      <w:proofErr w:type="spellEnd"/>
      <w:r w:rsidR="00742C16">
        <w:rPr>
          <w:rFonts w:eastAsia="Georgia"/>
        </w:rPr>
        <w:t xml:space="preserve"> og oppnår maksimal effekt ved ca. 13 m/s. Etter det holder effekten seg konstant. Det vil si at effekten ikke øker mer selv om vindhastigheten øker mer. Det er fordi bladene vris slik at turbinen ikke skal bli slitt. Dette blir gjort fordi slitasje på turbinene gjør at de må repareres ofte eller byttes ut tidligere og det er dyrt. </w:t>
      </w:r>
    </w:p>
    <w:p w:rsidR="009319F6" w:rsidRDefault="0095344B" w:rsidP="0070032F">
      <w:r>
        <w:rPr>
          <w:rFonts w:eastAsia="Georgia"/>
        </w:rPr>
        <w:t>Figuren til høyre</w:t>
      </w:r>
      <w:r w:rsidR="00742C16">
        <w:rPr>
          <w:rFonts w:eastAsia="Georgia"/>
        </w:rPr>
        <w:t xml:space="preserve"> er en effektkurve</w:t>
      </w:r>
      <w:r>
        <w:rPr>
          <w:rFonts w:eastAsia="Georgia"/>
        </w:rPr>
        <w:t xml:space="preserve"> for en vindturbin</w:t>
      </w:r>
      <w:r w:rsidR="00742C16">
        <w:rPr>
          <w:rFonts w:eastAsia="Georgia"/>
        </w:rPr>
        <w:t xml:space="preserve">. Den viser at effekten er konstant etter ca. 13 m/s. Samtidig går virkningsgraden ned, fordi turbinen ikke produserer mer energi selv om energien i vinden øker. </w:t>
      </w:r>
    </w:p>
    <w:p w:rsidR="00A37BB7" w:rsidRDefault="00742C16">
      <w:pPr>
        <w:pStyle w:val="Overskrift1"/>
      </w:pPr>
      <w:bookmarkStart w:id="7" w:name="h.ygc8kg7aeccl" w:colFirst="0" w:colLast="0"/>
      <w:bookmarkStart w:id="8" w:name="_Toc403748137"/>
      <w:bookmarkEnd w:id="7"/>
      <w:r>
        <w:t>4. Virkningsgrad og Betz’ lov</w:t>
      </w:r>
      <w:bookmarkEnd w:id="8"/>
    </w:p>
    <w:p w:rsidR="00A37BB7" w:rsidRDefault="00742C16" w:rsidP="0070032F">
      <w:pPr>
        <w:rPr>
          <w:rFonts w:eastAsia="Georgia"/>
        </w:rPr>
      </w:pPr>
      <w:r>
        <w:rPr>
          <w:rFonts w:eastAsia="Georgia"/>
        </w:rPr>
        <w:t xml:space="preserve">Virkningsgrad er definert som forholdet mellom utnyttbar energi og tilført energi og blir ofte oppgitt i prosent. For å forklare virkningsgrad kan vi se for oss en vindturbin. Det må “tilføres” energi fra vinden slik at rotoren skal gå rundt og så “får vi ut” nyttbar elektrisk energi. Hvis vindturbinen har høy virkningsgrad blir en stor del av energien i vinden omdannet til elektrisk energi. Hvis vindturbinen har en lav virkningsgrad går mye av energien i vinden tapt til f.eks. friksjon og varme og vi får lite elektrisk energi. Med nesten alle slags maskiner er energien du “får ut” mindre enn den som ble tilført, nettopp på grunn av f.eks. friksjon, luftmotstand og varmetap. </w:t>
      </w:r>
    </w:p>
    <w:p w:rsidR="0095344B" w:rsidRDefault="0095344B" w:rsidP="0095344B">
      <w:pPr>
        <w:jc w:val="center"/>
      </w:pPr>
      <w:r>
        <w:rPr>
          <w:rFonts w:eastAsia="Georgia"/>
          <w:noProof/>
        </w:rPr>
        <mc:AlternateContent>
          <mc:Choice Requires="wps">
            <w:drawing>
              <wp:inline distT="0" distB="0" distL="0" distR="0" wp14:anchorId="04E335E8" wp14:editId="1B97AB33">
                <wp:extent cx="4733925" cy="1524000"/>
                <wp:effectExtent l="0" t="0" r="28575" b="19050"/>
                <wp:docPr id="22" name="Rektangel 22"/>
                <wp:cNvGraphicFramePr/>
                <a:graphic xmlns:a="http://schemas.openxmlformats.org/drawingml/2006/main">
                  <a:graphicData uri="http://schemas.microsoft.com/office/word/2010/wordprocessingShape">
                    <wps:wsp>
                      <wps:cNvSpPr/>
                      <wps:spPr>
                        <a:xfrm>
                          <a:off x="0" y="0"/>
                          <a:ext cx="4733925" cy="15240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95344B" w:rsidRPr="0095344B" w:rsidRDefault="0095344B" w:rsidP="0095344B">
                            <w:pPr>
                              <w:spacing w:line="240" w:lineRule="auto"/>
                              <w:jc w:val="center"/>
                              <w:rPr>
                                <w:rFonts w:asciiTheme="majorHAnsi" w:eastAsia="Georgia" w:hAnsiTheme="majorHAnsi"/>
                                <w:b/>
                                <w:color w:val="000000" w:themeColor="text1"/>
                              </w:rPr>
                            </w:pPr>
                            <w:r w:rsidRPr="0095344B">
                              <w:rPr>
                                <w:rFonts w:asciiTheme="majorHAnsi" w:eastAsia="Georgia" w:hAnsiTheme="majorHAnsi"/>
                                <w:b/>
                                <w:color w:val="000000" w:themeColor="text1"/>
                              </w:rPr>
                              <w:t>Formelen for virkningsgrad:</w:t>
                            </w:r>
                          </w:p>
                          <w:p w:rsidR="0095344B" w:rsidRDefault="0095344B" w:rsidP="0095344B">
                            <w:pPr>
                              <w:spacing w:line="240" w:lineRule="auto"/>
                              <w:jc w:val="center"/>
                              <w:rPr>
                                <w:rFonts w:asciiTheme="majorHAnsi" w:eastAsia="Georgia" w:hAnsiTheme="majorHAnsi"/>
                                <w:color w:val="000000" w:themeColor="text1"/>
                              </w:rPr>
                            </w:pPr>
                            <w:r w:rsidRPr="0095344B">
                              <w:rPr>
                                <w:rFonts w:asciiTheme="majorHAnsi" w:eastAsia="Georgia" w:hAnsiTheme="majorHAnsi"/>
                                <w:color w:val="000000" w:themeColor="text1"/>
                              </w:rPr>
                              <w:t>Virkningsgrad = nyttbar energi / tilført energi</w:t>
                            </w:r>
                          </w:p>
                          <w:p w:rsidR="0095344B" w:rsidRPr="0095344B" w:rsidRDefault="0095344B" w:rsidP="0095344B">
                            <w:pPr>
                              <w:spacing w:line="240" w:lineRule="auto"/>
                              <w:jc w:val="center"/>
                              <w:rPr>
                                <w:rFonts w:asciiTheme="majorHAnsi" w:hAnsiTheme="majorHAnsi"/>
                                <w:color w:val="000000" w:themeColor="text1"/>
                              </w:rPr>
                            </w:pPr>
                          </w:p>
                          <w:p w:rsidR="0095344B" w:rsidRPr="0095344B" w:rsidRDefault="0095344B" w:rsidP="0095344B">
                            <w:pPr>
                              <w:spacing w:line="240" w:lineRule="auto"/>
                              <w:jc w:val="center"/>
                              <w:rPr>
                                <w:rFonts w:asciiTheme="majorHAnsi" w:eastAsia="Georgia" w:hAnsiTheme="majorHAnsi"/>
                                <w:b/>
                                <w:color w:val="000000" w:themeColor="text1"/>
                              </w:rPr>
                            </w:pPr>
                            <w:r w:rsidRPr="0095344B">
                              <w:rPr>
                                <w:rFonts w:asciiTheme="majorHAnsi" w:eastAsia="Georgia" w:hAnsiTheme="majorHAnsi"/>
                                <w:b/>
                                <w:color w:val="000000" w:themeColor="text1"/>
                              </w:rPr>
                              <w:t>Den kan også gjelde for effekt:</w:t>
                            </w:r>
                          </w:p>
                          <w:p w:rsidR="0095344B" w:rsidRPr="0095344B" w:rsidRDefault="0095344B" w:rsidP="0095344B">
                            <w:pPr>
                              <w:spacing w:line="240" w:lineRule="auto"/>
                              <w:jc w:val="center"/>
                              <w:rPr>
                                <w:rFonts w:asciiTheme="majorHAnsi" w:hAnsiTheme="majorHAnsi"/>
                                <w:color w:val="000000" w:themeColor="text1"/>
                              </w:rPr>
                            </w:pPr>
                            <w:r w:rsidRPr="0095344B">
                              <w:rPr>
                                <w:rFonts w:asciiTheme="majorHAnsi" w:eastAsia="Georgia" w:hAnsiTheme="majorHAnsi"/>
                                <w:color w:val="000000" w:themeColor="text1"/>
                              </w:rPr>
                              <w:t>Virkningsgrad = nyttbar effekt / tilført effekt</w:t>
                            </w:r>
                          </w:p>
                          <w:p w:rsidR="0095344B" w:rsidRPr="0095344B" w:rsidRDefault="0095344B" w:rsidP="0095344B">
                            <w:pPr>
                              <w:spacing w:line="240" w:lineRule="auto"/>
                              <w:rPr>
                                <w:rFonts w:asciiTheme="majorHAnsi" w:hAnsiTheme="maj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ktangel 22" o:spid="_x0000_s1033" style="width:372.75pt;height:12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" fillcolor="#f79646 [3209]" strokecolor="#974706 [1609]" strokeweight="2pt">
                <v:textbox>
                  <w:txbxContent>
                    <w:p w:rsidR="0095344B" w:rsidRPr="0095344B" w:rsidRDefault="0095344B" w:rsidP="0095344B">
                      <w:pPr>
                        <w:spacing w:line="240" w:lineRule="auto"/>
                        <w:jc w:val="center"/>
                        <w:rPr>
                          <w:rFonts w:asciiTheme="majorHAnsi" w:eastAsia="Georgia" w:hAnsiTheme="majorHAnsi"/>
                          <w:b/>
                          <w:color w:val="000000" w:themeColor="text1"/>
                        </w:rPr>
                      </w:pPr>
                      <w:r w:rsidRPr="0095344B">
                        <w:rPr>
                          <w:rFonts w:asciiTheme="majorHAnsi" w:eastAsia="Georgia" w:hAnsiTheme="majorHAnsi"/>
                          <w:b/>
                          <w:color w:val="000000" w:themeColor="text1"/>
                        </w:rPr>
                        <w:t>Formelen for virkningsgrad:</w:t>
                      </w:r>
                    </w:p>
                    <w:p w:rsidR="0095344B" w:rsidRDefault="0095344B" w:rsidP="0095344B">
                      <w:pPr>
                        <w:spacing w:line="240" w:lineRule="auto"/>
                        <w:jc w:val="center"/>
                        <w:rPr>
                          <w:rFonts w:asciiTheme="majorHAnsi" w:eastAsia="Georgia" w:hAnsiTheme="majorHAnsi"/>
                          <w:color w:val="000000" w:themeColor="text1"/>
                        </w:rPr>
                      </w:pPr>
                      <w:r w:rsidRPr="0095344B">
                        <w:rPr>
                          <w:rFonts w:asciiTheme="majorHAnsi" w:eastAsia="Georgia" w:hAnsiTheme="majorHAnsi"/>
                          <w:color w:val="000000" w:themeColor="text1"/>
                        </w:rPr>
                        <w:t>Virkningsgrad = nyttbar energi / tilført energi</w:t>
                      </w:r>
                    </w:p>
                    <w:p w:rsidR="0095344B" w:rsidRPr="0095344B" w:rsidRDefault="0095344B" w:rsidP="0095344B">
                      <w:pPr>
                        <w:spacing w:line="240" w:lineRule="auto"/>
                        <w:jc w:val="center"/>
                        <w:rPr>
                          <w:rFonts w:asciiTheme="majorHAnsi" w:hAnsiTheme="majorHAnsi"/>
                          <w:color w:val="000000" w:themeColor="text1"/>
                        </w:rPr>
                      </w:pPr>
                    </w:p>
                    <w:p w:rsidR="0095344B" w:rsidRPr="0095344B" w:rsidRDefault="0095344B" w:rsidP="0095344B">
                      <w:pPr>
                        <w:spacing w:line="240" w:lineRule="auto"/>
                        <w:jc w:val="center"/>
                        <w:rPr>
                          <w:rFonts w:asciiTheme="majorHAnsi" w:eastAsia="Georgia" w:hAnsiTheme="majorHAnsi"/>
                          <w:b/>
                          <w:color w:val="000000" w:themeColor="text1"/>
                        </w:rPr>
                      </w:pPr>
                      <w:r w:rsidRPr="0095344B">
                        <w:rPr>
                          <w:rFonts w:asciiTheme="majorHAnsi" w:eastAsia="Georgia" w:hAnsiTheme="majorHAnsi"/>
                          <w:b/>
                          <w:color w:val="000000" w:themeColor="text1"/>
                        </w:rPr>
                        <w:t>Den kan også gjelde for effekt:</w:t>
                      </w:r>
                    </w:p>
                    <w:p w:rsidR="0095344B" w:rsidRPr="0095344B" w:rsidRDefault="0095344B" w:rsidP="0095344B">
                      <w:pPr>
                        <w:spacing w:line="240" w:lineRule="auto"/>
                        <w:jc w:val="center"/>
                        <w:rPr>
                          <w:rFonts w:asciiTheme="majorHAnsi" w:hAnsiTheme="majorHAnsi"/>
                          <w:color w:val="000000" w:themeColor="text1"/>
                        </w:rPr>
                      </w:pPr>
                      <w:r w:rsidRPr="0095344B">
                        <w:rPr>
                          <w:rFonts w:asciiTheme="majorHAnsi" w:eastAsia="Georgia" w:hAnsiTheme="majorHAnsi"/>
                          <w:color w:val="000000" w:themeColor="text1"/>
                        </w:rPr>
                        <w:t>Virkningsgrad = nyttbar effekt / tilført effekt</w:t>
                      </w:r>
                    </w:p>
                    <w:p w:rsidR="0095344B" w:rsidRPr="0095344B" w:rsidRDefault="0095344B" w:rsidP="0095344B">
                      <w:pPr>
                        <w:spacing w:line="240" w:lineRule="auto"/>
                        <w:rPr>
                          <w:rFonts w:asciiTheme="majorHAnsi" w:hAnsiTheme="majorHAnsi"/>
                          <w:color w:val="000000" w:themeColor="text1"/>
                        </w:rPr>
                      </w:pPr>
                    </w:p>
                  </w:txbxContent>
                </v:textbox>
                <w10:anchorlock/>
              </v:rect>
            </w:pict>
          </mc:Fallback>
        </mc:AlternateContent>
      </w:r>
    </w:p>
    <w:p w:rsidR="00A37BB7" w:rsidRPr="004A0CA6" w:rsidRDefault="00742C16" w:rsidP="0070032F">
      <w:r>
        <w:rPr>
          <w:rFonts w:eastAsia="Georgia"/>
        </w:rPr>
        <w:lastRenderedPageBreak/>
        <w:t xml:space="preserve">Vi skulle gjerne likt å fange opp all energien i vinden som blåser gjennom vindturbinene, men det går ikke. For at vindturbinen skal rotere må noe av lufta passere gjennom turbinen. Men hvor mye av energien er det mulig å utnytte? Dette har tyskeren Albert Betz regnet på. Betz’ lov beregner den maksimale mengden energi som kan utnyttes av vinden, uavhengig av designet på rotoren. I følge Betz’ lov er 59,3 % den største virkningsgraden en vindturbin kan ha. Men i praksis er virkningsgraden enda lavere, rundt 40-50 %. Det er fordi det går energi tapt til f.eks. friksjon, varme og støy. </w:t>
      </w:r>
    </w:p>
    <w:p w:rsidR="00A37BB7" w:rsidRDefault="00742C16" w:rsidP="0095344B">
      <w:pPr>
        <w:pStyle w:val="Overskrift1"/>
        <w:widowControl w:val="0"/>
      </w:pPr>
      <w:bookmarkStart w:id="9" w:name="h.3gc5y7u1y8w" w:colFirst="0" w:colLast="0"/>
      <w:bookmarkStart w:id="10" w:name="_Toc403748138"/>
      <w:bookmarkEnd w:id="9"/>
      <w:r>
        <w:t>5. Effekten til en vindturbin</w:t>
      </w:r>
      <w:bookmarkEnd w:id="10"/>
    </w:p>
    <w:p w:rsidR="00A37BB7" w:rsidRPr="000C5DD6" w:rsidRDefault="00742C16" w:rsidP="0070032F">
      <w:pPr>
        <w:rPr>
          <w:b/>
        </w:rPr>
      </w:pPr>
      <w:r w:rsidRPr="000C5DD6">
        <w:rPr>
          <w:rFonts w:eastAsia="Georgia"/>
          <w:b/>
        </w:rPr>
        <w:t>Oppgave: Regn ut effekten til en vindturbin!</w:t>
      </w:r>
    </w:p>
    <w:p w:rsidR="00A37BB7" w:rsidRDefault="00742C16" w:rsidP="0070032F">
      <w:r>
        <w:rPr>
          <w:rFonts w:eastAsia="Georgia"/>
        </w:rPr>
        <w:t>Formler:</w:t>
      </w:r>
    </w:p>
    <w:p w:rsidR="00A37BB7" w:rsidRPr="0070032F" w:rsidRDefault="00742C16" w:rsidP="0070032F">
      <w:pPr>
        <w:pStyle w:val="Listeavsnitt"/>
        <w:numPr>
          <w:ilvl w:val="0"/>
          <w:numId w:val="5"/>
        </w:numPr>
        <w:rPr>
          <w:rFonts w:eastAsia="Georgia"/>
          <w:i/>
        </w:rPr>
      </w:pPr>
      <w:r w:rsidRPr="0070032F">
        <w:rPr>
          <w:rFonts w:eastAsia="Georgia"/>
          <w:i/>
        </w:rPr>
        <w:t>P = E/t</w:t>
      </w:r>
    </w:p>
    <w:p w:rsidR="00A37BB7" w:rsidRPr="0070032F" w:rsidRDefault="00742C16" w:rsidP="0070032F">
      <w:pPr>
        <w:pStyle w:val="Listeavsnitt"/>
        <w:numPr>
          <w:ilvl w:val="0"/>
          <w:numId w:val="5"/>
        </w:numPr>
        <w:rPr>
          <w:rFonts w:eastAsia="Georgia"/>
          <w:i/>
        </w:rPr>
      </w:pPr>
      <w:r w:rsidRPr="0070032F">
        <w:rPr>
          <w:rFonts w:eastAsia="Georgia"/>
          <w:i/>
        </w:rPr>
        <w:t>E = ½ mv</w:t>
      </w:r>
      <w:r w:rsidRPr="0070032F">
        <w:rPr>
          <w:rFonts w:eastAsia="Georgia"/>
          <w:i/>
          <w:vertAlign w:val="superscript"/>
        </w:rPr>
        <w:t xml:space="preserve">2 </w:t>
      </w:r>
    </w:p>
    <w:p w:rsidR="00A37BB7" w:rsidRPr="0070032F" w:rsidRDefault="00742C16" w:rsidP="0070032F">
      <w:pPr>
        <w:pStyle w:val="Listeavsnitt"/>
        <w:numPr>
          <w:ilvl w:val="0"/>
          <w:numId w:val="5"/>
        </w:numPr>
        <w:rPr>
          <w:rFonts w:eastAsia="Georgia"/>
          <w:i/>
        </w:rPr>
      </w:pPr>
      <w:r w:rsidRPr="0070032F">
        <w:rPr>
          <w:rFonts w:eastAsia="Georgia"/>
          <w:i/>
        </w:rPr>
        <w:t xml:space="preserve">m = </w:t>
      </w:r>
      <w:proofErr w:type="spellStart"/>
      <w:r w:rsidRPr="0070032F">
        <w:rPr>
          <w:rFonts w:eastAsia="Georgia"/>
          <w:i/>
          <w:highlight w:val="white"/>
        </w:rPr>
        <w:t>ρ</w:t>
      </w:r>
      <w:r w:rsidRPr="0070032F">
        <w:rPr>
          <w:rFonts w:eastAsia="Georgia"/>
          <w:i/>
        </w:rPr>
        <w:t>Avt</w:t>
      </w:r>
      <w:proofErr w:type="spellEnd"/>
    </w:p>
    <w:p w:rsidR="00A37BB7" w:rsidRPr="0070032F" w:rsidRDefault="00742C16" w:rsidP="0070032F">
      <w:pPr>
        <w:pStyle w:val="Listeavsnitt"/>
        <w:numPr>
          <w:ilvl w:val="0"/>
          <w:numId w:val="5"/>
        </w:numPr>
        <w:rPr>
          <w:rFonts w:eastAsia="Georgia"/>
          <w:i/>
        </w:rPr>
      </w:pPr>
      <w:r w:rsidRPr="0070032F">
        <w:rPr>
          <w:rFonts w:eastAsia="Georgia"/>
          <w:i/>
        </w:rPr>
        <w:t>A = πr</w:t>
      </w:r>
      <w:r w:rsidRPr="0070032F">
        <w:rPr>
          <w:rFonts w:eastAsia="Georgia"/>
          <w:i/>
          <w:vertAlign w:val="superscript"/>
        </w:rPr>
        <w:t>2</w:t>
      </w:r>
    </w:p>
    <w:p w:rsidR="00A37BB7" w:rsidRPr="0070032F" w:rsidRDefault="00D7258D" w:rsidP="0070032F">
      <w:pPr>
        <w:pStyle w:val="Listeavsnitt"/>
        <w:numPr>
          <w:ilvl w:val="0"/>
          <w:numId w:val="5"/>
        </w:numPr>
        <w:rPr>
          <w:rFonts w:eastAsia="Georgia"/>
          <w:i/>
        </w:rPr>
      </w:pPr>
      <w:r>
        <w:rPr>
          <w:noProof/>
        </w:rPr>
        <w:drawing>
          <wp:anchor distT="114300" distB="114300" distL="114300" distR="114300" simplePos="0" relativeHeight="251661312" behindDoc="1" locked="0" layoutInCell="0" hidden="0" allowOverlap="0" wp14:anchorId="450E4930" wp14:editId="501A85A3">
            <wp:simplePos x="0" y="0"/>
            <wp:positionH relativeFrom="margin">
              <wp:posOffset>2428875</wp:posOffset>
            </wp:positionH>
            <wp:positionV relativeFrom="paragraph">
              <wp:posOffset>180975</wp:posOffset>
            </wp:positionV>
            <wp:extent cx="3833495" cy="2088515"/>
            <wp:effectExtent l="0" t="0" r="0" b="6985"/>
            <wp:wrapNone/>
            <wp:docPr id="9" name="image10.png" descr="Sylinder av luft.png"/>
            <wp:cNvGraphicFramePr/>
            <a:graphic xmlns:a="http://schemas.openxmlformats.org/drawingml/2006/main">
              <a:graphicData uri="http://schemas.openxmlformats.org/drawingml/2006/picture">
                <pic:pic xmlns:pic="http://schemas.openxmlformats.org/drawingml/2006/picture">
                  <pic:nvPicPr>
                    <pic:cNvPr id="0" name="image10.png" descr="Sylinder av luft.png"/>
                    <pic:cNvPicPr preferRelativeResize="0"/>
                  </pic:nvPicPr>
                  <pic:blipFill>
                    <a:blip r:embed="rId20"/>
                    <a:srcRect/>
                    <a:stretch>
                      <a:fillRect/>
                    </a:stretch>
                  </pic:blipFill>
                  <pic:spPr>
                    <a:xfrm>
                      <a:off x="0" y="0"/>
                      <a:ext cx="3833495" cy="2088515"/>
                    </a:xfrm>
                    <a:prstGeom prst="rect">
                      <a:avLst/>
                    </a:prstGeom>
                    <a:ln/>
                  </pic:spPr>
                </pic:pic>
              </a:graphicData>
            </a:graphic>
          </wp:anchor>
        </w:drawing>
      </w:r>
      <w:r w:rsidR="0070032F">
        <w:rPr>
          <w:rFonts w:eastAsia="Georgia"/>
        </w:rPr>
        <w:t xml:space="preserve">Virkningsgrad </w:t>
      </w:r>
      <w:r w:rsidR="00742C16" w:rsidRPr="0070032F">
        <w:rPr>
          <w:rFonts w:eastAsia="Georgia"/>
        </w:rPr>
        <w:t>= nyttbar effekt / tilført effekt</w:t>
      </w:r>
      <w:r w:rsidR="00742C16" w:rsidRPr="0070032F">
        <w:rPr>
          <w:rFonts w:eastAsia="Georgia"/>
          <w:i/>
        </w:rPr>
        <w:t xml:space="preserve"> </w:t>
      </w:r>
    </w:p>
    <w:p w:rsidR="00A37BB7" w:rsidRDefault="00742C16" w:rsidP="0070032F">
      <w:r>
        <w:rPr>
          <w:rFonts w:eastAsia="Georgia"/>
        </w:rPr>
        <w:t>Symbolforklaringer:</w:t>
      </w:r>
    </w:p>
    <w:p w:rsidR="00A37BB7" w:rsidRPr="0070032F" w:rsidRDefault="00742C16" w:rsidP="0070032F">
      <w:pPr>
        <w:pStyle w:val="Listeavsnitt"/>
        <w:numPr>
          <w:ilvl w:val="0"/>
          <w:numId w:val="6"/>
        </w:numPr>
        <w:rPr>
          <w:rFonts w:eastAsia="Georgia"/>
        </w:rPr>
      </w:pPr>
      <w:r w:rsidRPr="0070032F">
        <w:rPr>
          <w:rFonts w:eastAsia="Georgia"/>
          <w:i/>
        </w:rPr>
        <w:t>P</w:t>
      </w:r>
      <w:r w:rsidRPr="0070032F">
        <w:rPr>
          <w:rFonts w:eastAsia="Georgia"/>
        </w:rPr>
        <w:t xml:space="preserve"> = effekt (W)</w:t>
      </w:r>
    </w:p>
    <w:p w:rsidR="00A37BB7" w:rsidRPr="0070032F" w:rsidRDefault="00742C16" w:rsidP="0070032F">
      <w:pPr>
        <w:pStyle w:val="Listeavsnitt"/>
        <w:numPr>
          <w:ilvl w:val="0"/>
          <w:numId w:val="6"/>
        </w:numPr>
        <w:rPr>
          <w:rFonts w:eastAsia="Georgia"/>
        </w:rPr>
      </w:pPr>
      <w:r w:rsidRPr="0070032F">
        <w:rPr>
          <w:rFonts w:eastAsia="Georgia"/>
          <w:i/>
        </w:rPr>
        <w:t>E</w:t>
      </w:r>
      <w:r w:rsidRPr="0070032F">
        <w:rPr>
          <w:rFonts w:eastAsia="Georgia"/>
        </w:rPr>
        <w:t xml:space="preserve"> = energi (kinetisk) (J)</w:t>
      </w:r>
    </w:p>
    <w:p w:rsidR="00A37BB7" w:rsidRPr="0070032F" w:rsidRDefault="00742C16" w:rsidP="0070032F">
      <w:pPr>
        <w:pStyle w:val="Listeavsnitt"/>
        <w:numPr>
          <w:ilvl w:val="0"/>
          <w:numId w:val="6"/>
        </w:numPr>
        <w:rPr>
          <w:rFonts w:eastAsia="Georgia"/>
        </w:rPr>
      </w:pPr>
      <w:r w:rsidRPr="0070032F">
        <w:rPr>
          <w:rFonts w:eastAsia="Georgia"/>
          <w:i/>
        </w:rPr>
        <w:t>t</w:t>
      </w:r>
      <w:r w:rsidRPr="0070032F">
        <w:rPr>
          <w:rFonts w:eastAsia="Georgia"/>
        </w:rPr>
        <w:t xml:space="preserve"> = tid (s)</w:t>
      </w:r>
    </w:p>
    <w:p w:rsidR="00A37BB7" w:rsidRPr="0070032F" w:rsidRDefault="00742C16" w:rsidP="0070032F">
      <w:pPr>
        <w:pStyle w:val="Listeavsnitt"/>
        <w:numPr>
          <w:ilvl w:val="0"/>
          <w:numId w:val="6"/>
        </w:numPr>
        <w:rPr>
          <w:rFonts w:eastAsia="Georgia"/>
        </w:rPr>
      </w:pPr>
      <w:r w:rsidRPr="0070032F">
        <w:rPr>
          <w:rFonts w:eastAsia="Georgia"/>
          <w:i/>
        </w:rPr>
        <w:t>m</w:t>
      </w:r>
      <w:r w:rsidRPr="0070032F">
        <w:rPr>
          <w:rFonts w:eastAsia="Georgia"/>
        </w:rPr>
        <w:t xml:space="preserve"> = masse (kg)</w:t>
      </w:r>
    </w:p>
    <w:p w:rsidR="00A37BB7" w:rsidRPr="0070032F" w:rsidRDefault="00742C16" w:rsidP="0070032F">
      <w:pPr>
        <w:pStyle w:val="Listeavsnitt"/>
        <w:numPr>
          <w:ilvl w:val="0"/>
          <w:numId w:val="6"/>
        </w:numPr>
        <w:rPr>
          <w:rFonts w:eastAsia="Georgia"/>
        </w:rPr>
      </w:pPr>
      <w:r w:rsidRPr="0070032F">
        <w:rPr>
          <w:rFonts w:eastAsia="Georgia"/>
          <w:i/>
        </w:rPr>
        <w:t>v</w:t>
      </w:r>
      <w:r w:rsidRPr="0070032F">
        <w:rPr>
          <w:rFonts w:eastAsia="Georgia"/>
        </w:rPr>
        <w:t xml:space="preserve"> = fart/vindhastighet (m/s)</w:t>
      </w:r>
    </w:p>
    <w:p w:rsidR="00A37BB7" w:rsidRPr="0070032F" w:rsidRDefault="00742C16" w:rsidP="0070032F">
      <w:pPr>
        <w:pStyle w:val="Listeavsnitt"/>
        <w:numPr>
          <w:ilvl w:val="0"/>
          <w:numId w:val="6"/>
        </w:numPr>
        <w:rPr>
          <w:rFonts w:eastAsia="Georgia"/>
        </w:rPr>
      </w:pPr>
      <w:r w:rsidRPr="0070032F">
        <w:rPr>
          <w:rFonts w:eastAsia="Georgia"/>
          <w:i/>
          <w:highlight w:val="white"/>
        </w:rPr>
        <w:t>ρ</w:t>
      </w:r>
      <w:r w:rsidRPr="0070032F">
        <w:rPr>
          <w:rFonts w:eastAsia="Georgia"/>
        </w:rPr>
        <w:t xml:space="preserve"> = luftas tetthet, 1,2 kg/m</w:t>
      </w:r>
      <w:r w:rsidRPr="0070032F">
        <w:rPr>
          <w:rFonts w:eastAsia="Georgia"/>
          <w:vertAlign w:val="superscript"/>
        </w:rPr>
        <w:t>3</w:t>
      </w:r>
    </w:p>
    <w:p w:rsidR="00A37BB7" w:rsidRPr="0070032F" w:rsidRDefault="00742C16" w:rsidP="0070032F">
      <w:pPr>
        <w:pStyle w:val="Listeavsnitt"/>
        <w:numPr>
          <w:ilvl w:val="0"/>
          <w:numId w:val="6"/>
        </w:numPr>
        <w:rPr>
          <w:rFonts w:eastAsia="Georgia"/>
        </w:rPr>
      </w:pPr>
      <w:r w:rsidRPr="0070032F">
        <w:rPr>
          <w:rFonts w:eastAsia="Georgia"/>
          <w:i/>
        </w:rPr>
        <w:t>A</w:t>
      </w:r>
      <w:r w:rsidRPr="0070032F">
        <w:rPr>
          <w:rFonts w:eastAsia="Georgia"/>
        </w:rPr>
        <w:t xml:space="preserve"> = sveipeareal (m</w:t>
      </w:r>
      <w:r w:rsidRPr="0070032F">
        <w:rPr>
          <w:rFonts w:eastAsia="Georgia"/>
          <w:vertAlign w:val="superscript"/>
        </w:rPr>
        <w:t>2</w:t>
      </w:r>
      <w:r w:rsidRPr="0070032F">
        <w:rPr>
          <w:rFonts w:eastAsia="Georgia"/>
        </w:rPr>
        <w:t>)</w:t>
      </w:r>
    </w:p>
    <w:p w:rsidR="00A37BB7" w:rsidRPr="0070032F" w:rsidRDefault="00D7258D" w:rsidP="0070032F">
      <w:pPr>
        <w:pStyle w:val="Listeavsnitt"/>
        <w:numPr>
          <w:ilvl w:val="0"/>
          <w:numId w:val="6"/>
        </w:numPr>
        <w:rPr>
          <w:rFonts w:eastAsia="Georgia"/>
        </w:rPr>
      </w:pPr>
      <w:r>
        <w:rPr>
          <w:noProof/>
        </w:rPr>
        <w:drawing>
          <wp:anchor distT="114300" distB="114300" distL="114300" distR="114300" simplePos="0" relativeHeight="251659263" behindDoc="1" locked="0" layoutInCell="0" hidden="0" allowOverlap="0" wp14:anchorId="2FFBB7C5" wp14:editId="66C5C5B9">
            <wp:simplePos x="0" y="0"/>
            <wp:positionH relativeFrom="margin">
              <wp:posOffset>3524250</wp:posOffset>
            </wp:positionH>
            <wp:positionV relativeFrom="paragraph">
              <wp:posOffset>26035</wp:posOffset>
            </wp:positionV>
            <wp:extent cx="2651125" cy="3042920"/>
            <wp:effectExtent l="0" t="0" r="0" b="5080"/>
            <wp:wrapTight wrapText="bothSides">
              <wp:wrapPolygon edited="0">
                <wp:start x="0" y="0"/>
                <wp:lineTo x="0" y="21501"/>
                <wp:lineTo x="21419" y="21501"/>
                <wp:lineTo x="21419" y="0"/>
                <wp:lineTo x="0" y="0"/>
              </wp:wrapPolygon>
            </wp:wrapTight>
            <wp:docPr id="12"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21"/>
                    <a:srcRect/>
                    <a:stretch>
                      <a:fillRect/>
                    </a:stretch>
                  </pic:blipFill>
                  <pic:spPr>
                    <a:xfrm>
                      <a:off x="0" y="0"/>
                      <a:ext cx="2651125" cy="3042920"/>
                    </a:xfrm>
                    <a:prstGeom prst="rect">
                      <a:avLst/>
                    </a:prstGeom>
                    <a:ln/>
                  </pic:spPr>
                </pic:pic>
              </a:graphicData>
            </a:graphic>
          </wp:anchor>
        </w:drawing>
      </w:r>
      <w:r w:rsidR="00742C16" w:rsidRPr="0070032F">
        <w:rPr>
          <w:rFonts w:eastAsia="Georgia"/>
          <w:i/>
        </w:rPr>
        <w:t>r</w:t>
      </w:r>
      <w:r w:rsidR="00742C16" w:rsidRPr="0070032F">
        <w:rPr>
          <w:rFonts w:eastAsia="Georgia"/>
        </w:rPr>
        <w:t xml:space="preserve"> = rotorens diameter (m)</w:t>
      </w:r>
    </w:p>
    <w:p w:rsidR="00A37BB7" w:rsidRDefault="00742C16" w:rsidP="0070032F">
      <w:r>
        <w:rPr>
          <w:rFonts w:eastAsia="Georgia"/>
        </w:rPr>
        <w:t xml:space="preserve">(Hvorfor er lengden av sylinderen 10 m? Fordi lufta med en fart på 10 </w:t>
      </w:r>
      <w:proofErr w:type="spellStart"/>
      <w:r>
        <w:rPr>
          <w:rFonts w:eastAsia="Georgia"/>
        </w:rPr>
        <w:t>m/s</w:t>
      </w:r>
      <w:proofErr w:type="spellEnd"/>
      <w:r>
        <w:rPr>
          <w:rFonts w:eastAsia="Georgia"/>
        </w:rPr>
        <w:t xml:space="preserve"> beveger seg 10 meter på ett sekund.)</w:t>
      </w:r>
    </w:p>
    <w:p w:rsidR="00A37BB7" w:rsidRDefault="00742C16" w:rsidP="0070032F">
      <w:r>
        <w:rPr>
          <w:rFonts w:eastAsia="Georgia"/>
        </w:rPr>
        <w:t xml:space="preserve">a) Bruk formlene over til å utlede ligningen </w:t>
      </w:r>
      <w:r>
        <w:rPr>
          <w:rFonts w:eastAsia="Georgia"/>
          <w:i/>
        </w:rPr>
        <w:t>P = ½</w:t>
      </w:r>
      <w:r>
        <w:rPr>
          <w:rFonts w:eastAsia="Georgia"/>
          <w:i/>
          <w:highlight w:val="white"/>
        </w:rPr>
        <w:t>ρ</w:t>
      </w:r>
      <w:r>
        <w:rPr>
          <w:rFonts w:eastAsia="Georgia"/>
          <w:i/>
        </w:rPr>
        <w:t>Av</w:t>
      </w:r>
      <w:r>
        <w:rPr>
          <w:rFonts w:eastAsia="Georgia"/>
          <w:i/>
          <w:vertAlign w:val="superscript"/>
        </w:rPr>
        <w:t>3</w:t>
      </w:r>
    </w:p>
    <w:p w:rsidR="00A37BB7" w:rsidRDefault="00742C16" w:rsidP="0070032F">
      <w:r>
        <w:rPr>
          <w:rFonts w:eastAsia="Georgia"/>
          <w:color w:val="FF0000"/>
        </w:rPr>
        <w:t xml:space="preserve">Fasit: </w:t>
      </w:r>
      <w:r>
        <w:rPr>
          <w:rFonts w:eastAsia="Georgia"/>
          <w:i/>
          <w:color w:val="FF0000"/>
        </w:rPr>
        <w:t>P = E/t = ½mv</w:t>
      </w:r>
      <w:r>
        <w:rPr>
          <w:rFonts w:eastAsia="Georgia"/>
          <w:i/>
          <w:color w:val="FF0000"/>
          <w:vertAlign w:val="superscript"/>
        </w:rPr>
        <w:t>2</w:t>
      </w:r>
      <w:r>
        <w:rPr>
          <w:rFonts w:eastAsia="Georgia"/>
          <w:i/>
          <w:color w:val="FF0000"/>
        </w:rPr>
        <w:t xml:space="preserve">/t = ½ </w:t>
      </w:r>
      <w:r>
        <w:rPr>
          <w:rFonts w:eastAsia="Georgia"/>
          <w:i/>
          <w:color w:val="FF0000"/>
          <w:highlight w:val="white"/>
        </w:rPr>
        <w:t>ρ</w:t>
      </w:r>
      <w:r>
        <w:rPr>
          <w:rFonts w:eastAsia="Georgia"/>
          <w:i/>
          <w:color w:val="FF0000"/>
        </w:rPr>
        <w:t>Avtv</w:t>
      </w:r>
      <w:r>
        <w:rPr>
          <w:rFonts w:eastAsia="Georgia"/>
          <w:i/>
          <w:color w:val="FF0000"/>
          <w:vertAlign w:val="superscript"/>
        </w:rPr>
        <w:t>2</w:t>
      </w:r>
      <w:r>
        <w:rPr>
          <w:rFonts w:eastAsia="Georgia"/>
          <w:i/>
          <w:color w:val="FF0000"/>
        </w:rPr>
        <w:t>/t = ½</w:t>
      </w:r>
      <w:r>
        <w:rPr>
          <w:rFonts w:eastAsia="Georgia"/>
          <w:i/>
          <w:color w:val="FF0000"/>
          <w:highlight w:val="white"/>
        </w:rPr>
        <w:t>ρ</w:t>
      </w:r>
      <w:r>
        <w:rPr>
          <w:rFonts w:eastAsia="Georgia"/>
          <w:i/>
          <w:color w:val="FF0000"/>
        </w:rPr>
        <w:t>Av</w:t>
      </w:r>
      <w:r>
        <w:rPr>
          <w:rFonts w:eastAsia="Georgia"/>
          <w:i/>
          <w:color w:val="FF0000"/>
          <w:vertAlign w:val="superscript"/>
        </w:rPr>
        <w:t>3</w:t>
      </w:r>
    </w:p>
    <w:p w:rsidR="00A37BB7" w:rsidRDefault="00742C16" w:rsidP="0070032F">
      <w:r>
        <w:rPr>
          <w:rFonts w:eastAsia="Georgia"/>
        </w:rPr>
        <w:t>Vi setter rotorbladets lengde til 35 m og vindhastigheten til 10 m/s.</w:t>
      </w:r>
    </w:p>
    <w:p w:rsidR="00A37BB7" w:rsidRDefault="00742C16" w:rsidP="0070032F">
      <w:r>
        <w:rPr>
          <w:rFonts w:eastAsia="Georgia"/>
        </w:rPr>
        <w:t xml:space="preserve">b) Hva er sveipearealet til denne rotoren? </w:t>
      </w:r>
    </w:p>
    <w:p w:rsidR="00A37BB7" w:rsidRPr="0070032F" w:rsidRDefault="00742C16" w:rsidP="0070032F">
      <w:pPr>
        <w:rPr>
          <w:lang w:val="en-US"/>
        </w:rPr>
      </w:pPr>
      <w:proofErr w:type="spellStart"/>
      <w:r w:rsidRPr="0070032F">
        <w:rPr>
          <w:rFonts w:eastAsia="Georgia"/>
          <w:color w:val="FF0000"/>
          <w:lang w:val="en-US"/>
        </w:rPr>
        <w:t>Fasit</w:t>
      </w:r>
      <w:proofErr w:type="spellEnd"/>
      <w:r w:rsidRPr="0070032F">
        <w:rPr>
          <w:rFonts w:eastAsia="Georgia"/>
          <w:color w:val="FF0000"/>
          <w:lang w:val="en-US"/>
        </w:rPr>
        <w:t xml:space="preserve">: A = </w:t>
      </w:r>
      <w:r>
        <w:rPr>
          <w:rFonts w:eastAsia="Georgia"/>
          <w:i/>
          <w:color w:val="FF0000"/>
        </w:rPr>
        <w:t>π</w:t>
      </w:r>
      <w:r w:rsidRPr="0070032F">
        <w:rPr>
          <w:rFonts w:eastAsia="Georgia"/>
          <w:i/>
          <w:color w:val="FF0000"/>
          <w:lang w:val="en-US"/>
        </w:rPr>
        <w:t>r</w:t>
      </w:r>
      <w:r w:rsidRPr="0070032F">
        <w:rPr>
          <w:rFonts w:eastAsia="Georgia"/>
          <w:i/>
          <w:color w:val="FF0000"/>
          <w:vertAlign w:val="superscript"/>
          <w:lang w:val="en-US"/>
        </w:rPr>
        <w:t xml:space="preserve">2 </w:t>
      </w:r>
      <w:r w:rsidRPr="0070032F">
        <w:rPr>
          <w:rFonts w:eastAsia="Georgia"/>
          <w:color w:val="FF0000"/>
          <w:lang w:val="en-US"/>
        </w:rPr>
        <w:t xml:space="preserve">= </w:t>
      </w:r>
      <w:r>
        <w:rPr>
          <w:rFonts w:eastAsia="Georgia"/>
          <w:i/>
          <w:color w:val="FF0000"/>
        </w:rPr>
        <w:t>π</w:t>
      </w:r>
      <w:r w:rsidRPr="0070032F">
        <w:rPr>
          <w:rFonts w:eastAsia="Georgia"/>
          <w:i/>
          <w:color w:val="FF0000"/>
          <w:lang w:val="en-US"/>
        </w:rPr>
        <w:t xml:space="preserve"> * (35 m</w:t>
      </w:r>
      <w:proofErr w:type="gramStart"/>
      <w:r w:rsidRPr="0070032F">
        <w:rPr>
          <w:rFonts w:eastAsia="Georgia"/>
          <w:i/>
          <w:color w:val="FF0000"/>
          <w:lang w:val="en-US"/>
        </w:rPr>
        <w:t>)</w:t>
      </w:r>
      <w:r w:rsidRPr="0070032F">
        <w:rPr>
          <w:rFonts w:eastAsia="Georgia"/>
          <w:i/>
          <w:color w:val="FF0000"/>
          <w:vertAlign w:val="superscript"/>
          <w:lang w:val="en-US"/>
        </w:rPr>
        <w:t>2</w:t>
      </w:r>
      <w:proofErr w:type="gramEnd"/>
      <w:r w:rsidRPr="0070032F">
        <w:rPr>
          <w:rFonts w:eastAsia="Georgia"/>
          <w:i/>
          <w:color w:val="FF0000"/>
          <w:vertAlign w:val="superscript"/>
          <w:lang w:val="en-US"/>
        </w:rPr>
        <w:t xml:space="preserve"> </w:t>
      </w:r>
      <w:r w:rsidRPr="0070032F">
        <w:rPr>
          <w:rFonts w:eastAsia="Georgia"/>
          <w:i/>
          <w:color w:val="FF0000"/>
          <w:lang w:val="en-US"/>
        </w:rPr>
        <w:t>= 3848 m</w:t>
      </w:r>
      <w:r w:rsidRPr="0070032F">
        <w:rPr>
          <w:rFonts w:eastAsia="Georgia"/>
          <w:i/>
          <w:color w:val="FF0000"/>
          <w:vertAlign w:val="superscript"/>
          <w:lang w:val="en-US"/>
        </w:rPr>
        <w:t>2</w:t>
      </w:r>
    </w:p>
    <w:p w:rsidR="00A37BB7" w:rsidRDefault="00742C16" w:rsidP="0070032F">
      <w:r>
        <w:rPr>
          <w:rFonts w:eastAsia="Georgia"/>
        </w:rPr>
        <w:lastRenderedPageBreak/>
        <w:t>c) Regn ut vindturbinens teoretiske effekt.</w:t>
      </w:r>
    </w:p>
    <w:p w:rsidR="00A37BB7" w:rsidRPr="0070032F" w:rsidRDefault="00742C16" w:rsidP="0070032F">
      <w:pPr>
        <w:rPr>
          <w:lang w:val="en-US"/>
        </w:rPr>
      </w:pPr>
      <w:proofErr w:type="spellStart"/>
      <w:r w:rsidRPr="0070032F">
        <w:rPr>
          <w:rFonts w:eastAsia="Georgia"/>
          <w:color w:val="FF0000"/>
          <w:lang w:val="en-US"/>
        </w:rPr>
        <w:t>Fasit</w:t>
      </w:r>
      <w:proofErr w:type="spellEnd"/>
      <w:r w:rsidRPr="0070032F">
        <w:rPr>
          <w:rFonts w:eastAsia="Georgia"/>
          <w:color w:val="FF0000"/>
          <w:lang w:val="en-US"/>
        </w:rPr>
        <w:t xml:space="preserve">: </w:t>
      </w:r>
      <w:r w:rsidRPr="0070032F">
        <w:rPr>
          <w:rFonts w:eastAsia="Georgia"/>
          <w:i/>
          <w:color w:val="FF0000"/>
          <w:lang w:val="en-US"/>
        </w:rPr>
        <w:t>P = ½</w:t>
      </w:r>
      <w:r>
        <w:rPr>
          <w:rFonts w:eastAsia="Georgia"/>
          <w:i/>
          <w:color w:val="FF0000"/>
          <w:highlight w:val="white"/>
        </w:rPr>
        <w:t>ρ</w:t>
      </w:r>
      <w:r w:rsidRPr="0070032F">
        <w:rPr>
          <w:rFonts w:eastAsia="Georgia"/>
          <w:i/>
          <w:color w:val="FF0000"/>
          <w:lang w:val="en-US"/>
        </w:rPr>
        <w:t>Av</w:t>
      </w:r>
      <w:r w:rsidRPr="0070032F">
        <w:rPr>
          <w:rFonts w:eastAsia="Georgia"/>
          <w:i/>
          <w:color w:val="FF0000"/>
          <w:vertAlign w:val="superscript"/>
          <w:lang w:val="en-US"/>
        </w:rPr>
        <w:t xml:space="preserve">3 </w:t>
      </w:r>
      <w:r w:rsidRPr="0070032F">
        <w:rPr>
          <w:rFonts w:eastAsia="Georgia"/>
          <w:i/>
          <w:color w:val="FF0000"/>
          <w:lang w:val="en-US"/>
        </w:rPr>
        <w:t>= ½ * 1</w:t>
      </w:r>
      <w:proofErr w:type="gramStart"/>
      <w:r w:rsidRPr="0070032F">
        <w:rPr>
          <w:rFonts w:eastAsia="Georgia"/>
          <w:i/>
          <w:color w:val="FF0000"/>
          <w:lang w:val="en-US"/>
        </w:rPr>
        <w:t>,2</w:t>
      </w:r>
      <w:proofErr w:type="gramEnd"/>
      <w:r w:rsidRPr="0070032F">
        <w:rPr>
          <w:rFonts w:eastAsia="Georgia"/>
          <w:i/>
          <w:color w:val="FF0000"/>
          <w:lang w:val="en-US"/>
        </w:rPr>
        <w:t xml:space="preserve"> kg/m</w:t>
      </w:r>
      <w:r w:rsidRPr="0070032F">
        <w:rPr>
          <w:rFonts w:eastAsia="Georgia"/>
          <w:i/>
          <w:color w:val="FF0000"/>
          <w:vertAlign w:val="superscript"/>
          <w:lang w:val="en-US"/>
        </w:rPr>
        <w:t>3</w:t>
      </w:r>
      <w:r w:rsidRPr="0070032F">
        <w:rPr>
          <w:rFonts w:eastAsia="Georgia"/>
          <w:i/>
          <w:color w:val="FF0000"/>
          <w:lang w:val="en-US"/>
        </w:rPr>
        <w:t xml:space="preserve"> * 2848 m</w:t>
      </w:r>
      <w:r w:rsidRPr="0070032F">
        <w:rPr>
          <w:rFonts w:eastAsia="Georgia"/>
          <w:i/>
          <w:color w:val="FF0000"/>
          <w:vertAlign w:val="superscript"/>
          <w:lang w:val="en-US"/>
        </w:rPr>
        <w:t>2</w:t>
      </w:r>
      <w:r w:rsidRPr="0070032F">
        <w:rPr>
          <w:rFonts w:eastAsia="Georgia"/>
          <w:i/>
          <w:color w:val="FF0000"/>
          <w:lang w:val="en-US"/>
        </w:rPr>
        <w:t xml:space="preserve"> * (10 m/s)</w:t>
      </w:r>
      <w:r w:rsidRPr="0070032F">
        <w:rPr>
          <w:rFonts w:eastAsia="Georgia"/>
          <w:i/>
          <w:color w:val="FF0000"/>
          <w:vertAlign w:val="superscript"/>
          <w:lang w:val="en-US"/>
        </w:rPr>
        <w:t>3</w:t>
      </w:r>
      <w:r w:rsidRPr="0070032F">
        <w:rPr>
          <w:rFonts w:eastAsia="Georgia"/>
          <w:i/>
          <w:color w:val="FF0000"/>
          <w:lang w:val="en-US"/>
        </w:rPr>
        <w:t xml:space="preserve"> = 2 308 800 W = 2,3 MW</w:t>
      </w:r>
    </w:p>
    <w:p w:rsidR="00A37BB7" w:rsidRDefault="00742C16" w:rsidP="0070032F">
      <w:r>
        <w:rPr>
          <w:rFonts w:eastAsia="Georgia"/>
        </w:rPr>
        <w:t>d) I virkeligheten kan ikke vindturbinen utnytte 100 % av energien i lufta. Vi setter virkningsgraden til 45 %. Hva er vindturbinens effekt nå?</w:t>
      </w:r>
    </w:p>
    <w:p w:rsidR="00A37BB7" w:rsidRDefault="00742C16" w:rsidP="0070032F">
      <w:r>
        <w:rPr>
          <w:rFonts w:eastAsia="Georgia"/>
          <w:color w:val="FF0000"/>
        </w:rPr>
        <w:t>Fasit:</w:t>
      </w:r>
      <w:r>
        <w:rPr>
          <w:rFonts w:eastAsia="Georgia"/>
          <w:i/>
          <w:color w:val="FF0000"/>
        </w:rPr>
        <w:t xml:space="preserve"> Virkningsgrad = nyttbar effekt/tilført effekt </w:t>
      </w:r>
    </w:p>
    <w:p w:rsidR="00A37BB7" w:rsidRDefault="00742C16" w:rsidP="0070032F">
      <w:pPr>
        <w:rPr>
          <w:rFonts w:eastAsia="Georgia"/>
          <w:i/>
          <w:color w:val="FF0000"/>
        </w:rPr>
      </w:pPr>
      <w:r>
        <w:rPr>
          <w:rFonts w:eastAsia="Georgia"/>
          <w:i/>
          <w:color w:val="FF0000"/>
        </w:rPr>
        <w:t>Nyttbar effekt = tilført effekt * virkningsgrad = 2 308 800 W * 0,45 = 1 038 960 W = 1 MW</w:t>
      </w:r>
    </w:p>
    <w:p w:rsidR="00A37BB7" w:rsidRDefault="00742C16" w:rsidP="0070032F">
      <w:pPr>
        <w:pStyle w:val="Overskrift1"/>
        <w:widowControl w:val="0"/>
      </w:pPr>
      <w:bookmarkStart w:id="11" w:name="h.k25gekd9u6yw" w:colFirst="0" w:colLast="0"/>
      <w:bookmarkStart w:id="12" w:name="_Toc403748139"/>
      <w:bookmarkEnd w:id="11"/>
      <w:r>
        <w:t xml:space="preserve">6. Vindturbinbladene </w:t>
      </w:r>
      <w:r w:rsidR="0095344B">
        <w:t>–</w:t>
      </w:r>
      <w:r>
        <w:t xml:space="preserve"> krefter, form og angrepsvinkel</w:t>
      </w:r>
      <w:bookmarkEnd w:id="12"/>
      <w:r>
        <w:t xml:space="preserve"> </w:t>
      </w:r>
    </w:p>
    <w:p w:rsidR="0095344B" w:rsidRDefault="0095344B" w:rsidP="0070032F">
      <w:pPr>
        <w:rPr>
          <w:rFonts w:eastAsia="Georgia" w:cs="Georgia"/>
          <w:b/>
        </w:rPr>
      </w:pPr>
    </w:p>
    <w:p w:rsidR="00A37BB7" w:rsidRPr="0070032F" w:rsidRDefault="00742C16" w:rsidP="0070032F">
      <w:r w:rsidRPr="0070032F">
        <w:rPr>
          <w:rFonts w:eastAsia="Georgia" w:cs="Georgia"/>
          <w:b/>
        </w:rPr>
        <w:t>Krefter som virker på turbinbladene</w:t>
      </w:r>
      <w:r w:rsidR="0095344B">
        <w:rPr>
          <w:rFonts w:eastAsia="Georgia" w:cs="Georgia"/>
          <w:b/>
        </w:rPr>
        <w:br/>
      </w:r>
      <w:r w:rsidRPr="0070032F">
        <w:rPr>
          <w:rFonts w:eastAsia="Georgia" w:cs="Georgia"/>
        </w:rPr>
        <w:t xml:space="preserve">Først litt generelt om krefter, siden det er pensum i fysikk 1. Når vi snakker om krefter, er det alltid to legemer involvert: en kraft virker </w:t>
      </w:r>
      <w:r w:rsidRPr="0070032F">
        <w:rPr>
          <w:rFonts w:eastAsia="Georgia" w:cs="Georgia"/>
          <w:i/>
        </w:rPr>
        <w:t xml:space="preserve">fra </w:t>
      </w:r>
      <w:r w:rsidRPr="0070032F">
        <w:rPr>
          <w:rFonts w:eastAsia="Georgia" w:cs="Georgia"/>
        </w:rPr>
        <w:t xml:space="preserve">et legeme </w:t>
      </w:r>
      <w:r w:rsidRPr="0070032F">
        <w:rPr>
          <w:rFonts w:eastAsia="Georgia" w:cs="Georgia"/>
          <w:i/>
        </w:rPr>
        <w:t xml:space="preserve">på </w:t>
      </w:r>
      <w:r w:rsidRPr="0070032F">
        <w:rPr>
          <w:rFonts w:eastAsia="Georgia" w:cs="Georgia"/>
        </w:rPr>
        <w:t xml:space="preserve">et annet legeme. En kraft kan endre farten og/eller formen til et legeme. For eksempel virker det en kraft fra foten din på fotballen som gjør at ballen får stor fart og farer gjennom lufta. Kanskje knuser den et vindu, og da virker det en kraft fra ballen på vinduet som endrer form. Vi tegner krefter som piler. Der pilen starter (angrepspunktet) viser hvor krafta virker på. Lengden og retningen på pilen viser styrken og retningen på kraften. </w:t>
      </w:r>
    </w:p>
    <w:p w:rsidR="00A37BB7" w:rsidRPr="0070032F" w:rsidRDefault="0095344B" w:rsidP="0070032F">
      <w:r w:rsidRPr="0070032F">
        <w:rPr>
          <w:noProof/>
        </w:rPr>
        <w:drawing>
          <wp:anchor distT="114300" distB="114300" distL="114300" distR="114300" simplePos="0" relativeHeight="251663360" behindDoc="0" locked="0" layoutInCell="0" hidden="0" allowOverlap="0" wp14:anchorId="499B8213" wp14:editId="6DD9DE21">
            <wp:simplePos x="0" y="0"/>
            <wp:positionH relativeFrom="margin">
              <wp:posOffset>48260</wp:posOffset>
            </wp:positionH>
            <wp:positionV relativeFrom="paragraph">
              <wp:posOffset>-156845</wp:posOffset>
            </wp:positionV>
            <wp:extent cx="2602865" cy="3919220"/>
            <wp:effectExtent l="0" t="0" r="6985" b="5080"/>
            <wp:wrapSquare wrapText="bothSides" distT="114300" distB="114300" distL="114300" distR="114300"/>
            <wp:docPr id="7"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22"/>
                    <a:srcRect/>
                    <a:stretch>
                      <a:fillRect/>
                    </a:stretch>
                  </pic:blipFill>
                  <pic:spPr>
                    <a:xfrm>
                      <a:off x="0" y="0"/>
                      <a:ext cx="2602865" cy="3919220"/>
                    </a:xfrm>
                    <a:prstGeom prst="rect">
                      <a:avLst/>
                    </a:prstGeom>
                    <a:ln/>
                  </pic:spPr>
                </pic:pic>
              </a:graphicData>
            </a:graphic>
          </wp:anchor>
        </w:drawing>
      </w:r>
    </w:p>
    <w:p w:rsidR="00A37BB7" w:rsidRPr="0070032F" w:rsidRDefault="00742C16" w:rsidP="0070032F">
      <w:r w:rsidRPr="0070032F">
        <w:rPr>
          <w:rFonts w:eastAsia="Georgia" w:cs="Georgia"/>
        </w:rPr>
        <w:t>Det er to krefter som virker på turbinbladene. Den ene er kraften fra vinden som kommer inn mot turbinen. Denne kraften endrer farten til turbinen slik at den begynner å rotere. Det er vanlig å gi krefter navn, så vi kaller den V</w:t>
      </w:r>
      <w:r w:rsidRPr="0070032F">
        <w:rPr>
          <w:rFonts w:eastAsia="Georgia" w:cs="Georgia"/>
          <w:vertAlign w:val="subscript"/>
        </w:rPr>
        <w:t>1</w:t>
      </w:r>
      <w:r w:rsidRPr="0070032F">
        <w:rPr>
          <w:rFonts w:eastAsia="Georgia" w:cs="Georgia"/>
        </w:rPr>
        <w:t xml:space="preserve">. </w:t>
      </w:r>
      <w:r w:rsidR="0070032F">
        <w:rPr>
          <w:rFonts w:eastAsia="Georgia" w:cs="Georgia"/>
        </w:rPr>
        <w:t xml:space="preserve">Se bildet til venstre. </w:t>
      </w:r>
    </w:p>
    <w:p w:rsidR="00A37BB7" w:rsidRPr="0070032F" w:rsidRDefault="00A37BB7" w:rsidP="0070032F"/>
    <w:p w:rsidR="00A37BB7" w:rsidRPr="0070032F" w:rsidRDefault="00A37BB7" w:rsidP="0070032F"/>
    <w:p w:rsidR="00A37BB7" w:rsidRPr="0070032F" w:rsidRDefault="00A37BB7" w:rsidP="0070032F"/>
    <w:p w:rsidR="00A37BB7" w:rsidRPr="0070032F" w:rsidRDefault="00A37BB7" w:rsidP="0070032F"/>
    <w:p w:rsidR="00A37BB7" w:rsidRPr="0070032F" w:rsidRDefault="00A37BB7" w:rsidP="0070032F"/>
    <w:p w:rsidR="00A37BB7" w:rsidRPr="0070032F" w:rsidRDefault="00A37BB7" w:rsidP="0070032F"/>
    <w:p w:rsidR="00A37BB7" w:rsidRPr="0070032F" w:rsidRDefault="007B14D2" w:rsidP="0070032F">
      <w:r>
        <w:rPr>
          <w:noProof/>
        </w:rPr>
        <mc:AlternateContent>
          <mc:Choice Requires="wps">
            <w:drawing>
              <wp:anchor distT="0" distB="0" distL="114300" distR="114300" simplePos="0" relativeHeight="251666432" behindDoc="0" locked="0" layoutInCell="1" allowOverlap="1" wp14:anchorId="7FDE7F25" wp14:editId="15C0A80E">
                <wp:simplePos x="0" y="0"/>
                <wp:positionH relativeFrom="column">
                  <wp:posOffset>-1033145</wp:posOffset>
                </wp:positionH>
                <wp:positionV relativeFrom="paragraph">
                  <wp:posOffset>118110</wp:posOffset>
                </wp:positionV>
                <wp:extent cx="504825" cy="323850"/>
                <wp:effectExtent l="0" t="0" r="9525" b="0"/>
                <wp:wrapNone/>
                <wp:docPr id="13" name="Tekstboks 13"/>
                <wp:cNvGraphicFramePr/>
                <a:graphic xmlns:a="http://schemas.openxmlformats.org/drawingml/2006/main">
                  <a:graphicData uri="http://schemas.microsoft.com/office/word/2010/wordprocessingShape">
                    <wps:wsp>
                      <wps:cNvSpPr txBox="1"/>
                      <wps:spPr>
                        <a:xfrm>
                          <a:off x="0" y="0"/>
                          <a:ext cx="5048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032F" w:rsidRPr="0070032F" w:rsidRDefault="0070032F">
                            <w:pPr>
                              <w:rPr>
                                <w:vertAlign w:val="subscript"/>
                              </w:rPr>
                            </w:pPr>
                            <w:r>
                              <w:t>V</w:t>
                            </w:r>
                            <w:r>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boks 13" o:spid="_x0000_s1034" type="#_x0000_t202" style="position:absolute;margin-left:-81.35pt;margin-top:9.3pt;width:39.75pt;height:2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" fillcolor="white [3201]" stroked="f" strokeweight=".5pt">
                <v:textbox>
                  <w:txbxContent>
                    <w:p w:rsidR="0070032F" w:rsidRPr="0070032F" w:rsidRDefault="0070032F">
                      <w:pPr>
                        <w:rPr>
                          <w:vertAlign w:val="subscript"/>
                        </w:rPr>
                      </w:pPr>
                      <w:r>
                        <w:t>V</w:t>
                      </w:r>
                      <w:r>
                        <w:rPr>
                          <w:vertAlign w:val="subscript"/>
                        </w:rPr>
                        <w:t>1</w:t>
                      </w:r>
                    </w:p>
                  </w:txbxContent>
                </v:textbox>
              </v:shape>
            </w:pict>
          </mc:Fallback>
        </mc:AlternateContent>
      </w:r>
    </w:p>
    <w:p w:rsidR="00A37BB7" w:rsidRPr="0070032F" w:rsidRDefault="00A37BB7" w:rsidP="0070032F"/>
    <w:p w:rsidR="00A37BB7" w:rsidRPr="0070032F" w:rsidRDefault="005D56B1" w:rsidP="0070032F">
      <w:r w:rsidRPr="0070032F">
        <w:rPr>
          <w:noProof/>
        </w:rPr>
        <w:lastRenderedPageBreak/>
        <w:drawing>
          <wp:anchor distT="114300" distB="114300" distL="114300" distR="114300" simplePos="0" relativeHeight="251664384" behindDoc="0" locked="0" layoutInCell="0" hidden="0" allowOverlap="0" wp14:anchorId="78DE2942" wp14:editId="7DE1C5BB">
            <wp:simplePos x="0" y="0"/>
            <wp:positionH relativeFrom="margin">
              <wp:posOffset>10160</wp:posOffset>
            </wp:positionH>
            <wp:positionV relativeFrom="paragraph">
              <wp:posOffset>165100</wp:posOffset>
            </wp:positionV>
            <wp:extent cx="2604770" cy="3976370"/>
            <wp:effectExtent l="0" t="0" r="5080" b="5080"/>
            <wp:wrapSquare wrapText="bothSides" distT="114300" distB="114300" distL="114300" distR="114300"/>
            <wp:docPr id="2"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23"/>
                    <a:srcRect/>
                    <a:stretch>
                      <a:fillRect/>
                    </a:stretch>
                  </pic:blipFill>
                  <pic:spPr>
                    <a:xfrm>
                      <a:off x="0" y="0"/>
                      <a:ext cx="2604770" cy="3976370"/>
                    </a:xfrm>
                    <a:prstGeom prst="rect">
                      <a:avLst/>
                    </a:prstGeom>
                    <a:ln/>
                  </pic:spPr>
                </pic:pic>
              </a:graphicData>
            </a:graphic>
          </wp:anchor>
        </w:drawing>
      </w:r>
    </w:p>
    <w:p w:rsidR="00A37BB7" w:rsidRPr="0070032F" w:rsidRDefault="00742C16" w:rsidP="0070032F">
      <w:r w:rsidRPr="0070032F">
        <w:rPr>
          <w:rFonts w:eastAsia="Georgia" w:cs="Georgia"/>
        </w:rPr>
        <w:t>Den andre kraften, V</w:t>
      </w:r>
      <w:r w:rsidRPr="0070032F">
        <w:rPr>
          <w:rFonts w:eastAsia="Georgia" w:cs="Georgia"/>
          <w:vertAlign w:val="subscript"/>
        </w:rPr>
        <w:t>2</w:t>
      </w:r>
      <w:r w:rsidRPr="0070032F">
        <w:rPr>
          <w:rFonts w:eastAsia="Georgia" w:cs="Georgia"/>
        </w:rPr>
        <w:t>, som virker på et turbinblad kommer fra lufta den møter når den roterer. Det er det samme som skjer når du sykler på en vindstille dag og merker lufta mot kroppen. Denne kraften avhenger av hastigheten turbinen roterer med og den varierer etter hvor på bladet du er. For eksempel er ikke kraften den samme ytterst ved tuppen som innerst ved festet. De to kreftene virker i forskjellige retninger, se bilde. Man må ta hensyn til disse kreftene når man designer turbinblader. Derfor finnes det turbiner som er best i lave vindhastigheter, mens andre er best i sterk vind.</w:t>
      </w:r>
    </w:p>
    <w:p w:rsidR="00D44D10" w:rsidRDefault="00D44D10" w:rsidP="0070032F"/>
    <w:p w:rsidR="00DE2601" w:rsidRDefault="00DE2601" w:rsidP="0070032F"/>
    <w:p w:rsidR="00DE2601" w:rsidRDefault="00DE2601" w:rsidP="0070032F"/>
    <w:p w:rsidR="00DE2601" w:rsidRDefault="00DE2601" w:rsidP="0070032F"/>
    <w:p w:rsidR="00D44D10" w:rsidRDefault="00D44D10" w:rsidP="0070032F">
      <w:r>
        <w:rPr>
          <w:noProof/>
        </w:rPr>
        <mc:AlternateContent>
          <mc:Choice Requires="wps">
            <w:drawing>
              <wp:anchor distT="0" distB="0" distL="114300" distR="114300" simplePos="0" relativeHeight="251668480" behindDoc="0" locked="0" layoutInCell="1" allowOverlap="1" wp14:anchorId="3CBA8DFD" wp14:editId="5BE5FE06">
                <wp:simplePos x="0" y="0"/>
                <wp:positionH relativeFrom="column">
                  <wp:posOffset>-1643380</wp:posOffset>
                </wp:positionH>
                <wp:positionV relativeFrom="paragraph">
                  <wp:posOffset>236220</wp:posOffset>
                </wp:positionV>
                <wp:extent cx="504825" cy="323850"/>
                <wp:effectExtent l="0" t="0" r="9525" b="0"/>
                <wp:wrapNone/>
                <wp:docPr id="14" name="Tekstboks 14"/>
                <wp:cNvGraphicFramePr/>
                <a:graphic xmlns:a="http://schemas.openxmlformats.org/drawingml/2006/main">
                  <a:graphicData uri="http://schemas.microsoft.com/office/word/2010/wordprocessingShape">
                    <wps:wsp>
                      <wps:cNvSpPr txBox="1"/>
                      <wps:spPr>
                        <a:xfrm>
                          <a:off x="0" y="0"/>
                          <a:ext cx="5048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032F" w:rsidRPr="0070032F" w:rsidRDefault="0070032F" w:rsidP="0070032F">
                            <w:pPr>
                              <w:rPr>
                                <w:vertAlign w:val="subscript"/>
                              </w:rPr>
                            </w:pPr>
                            <w:r>
                              <w:t>V</w:t>
                            </w:r>
                            <w:r>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boks 14" o:spid="_x0000_s1035" type="#_x0000_t202" style="position:absolute;margin-left:-129.4pt;margin-top:18.6pt;width:39.75pt;height:25.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" fillcolor="white [3201]" stroked="f" strokeweight=".5pt">
                <v:textbox>
                  <w:txbxContent>
                    <w:p w:rsidR="0070032F" w:rsidRPr="0070032F" w:rsidRDefault="0070032F" w:rsidP="0070032F">
                      <w:pPr>
                        <w:rPr>
                          <w:vertAlign w:val="subscript"/>
                        </w:rPr>
                      </w:pPr>
                      <w:r>
                        <w:t>V</w:t>
                      </w:r>
                      <w:r>
                        <w:rPr>
                          <w:vertAlign w:val="subscript"/>
                        </w:rPr>
                        <w:t>2</w:t>
                      </w:r>
                    </w:p>
                  </w:txbxContent>
                </v:textbox>
              </v:shape>
            </w:pict>
          </mc:Fallback>
        </mc:AlternateContent>
      </w:r>
    </w:p>
    <w:p w:rsidR="00A37BB7" w:rsidRPr="00073EEE" w:rsidRDefault="00A37BB7" w:rsidP="0070032F"/>
    <w:p w:rsidR="00A37BB7" w:rsidRPr="0070032F" w:rsidRDefault="00742C16" w:rsidP="0070032F">
      <w:r w:rsidRPr="0070032F">
        <w:rPr>
          <w:rFonts w:eastAsia="Georgia" w:cs="Georgia"/>
          <w:b/>
        </w:rPr>
        <w:t>Form og angrepsvinkel - viktig for å få turbinen til å gå rundt</w:t>
      </w:r>
      <w:r w:rsidR="005D56B1">
        <w:br/>
      </w:r>
      <w:r w:rsidRPr="0070032F">
        <w:rPr>
          <w:rFonts w:eastAsia="Georgia" w:cs="Georgia"/>
        </w:rPr>
        <w:t xml:space="preserve">Se for deg at du skjærer opp turbinbladene til en vindturbin i skiver som et brød. Så ser du på formen på “brødskiva”, den vil selvfølgelig variere ettersom hvor på turbinbladet den er fra, men den vil se omtrent slik ut (se bilde). Dette kaller vi en foil. Foilen til et vindturbinblad og en </w:t>
      </w:r>
      <w:proofErr w:type="spellStart"/>
      <w:r w:rsidRPr="0070032F">
        <w:rPr>
          <w:rFonts w:eastAsia="Georgia" w:cs="Georgia"/>
        </w:rPr>
        <w:t>flyvinge</w:t>
      </w:r>
      <w:proofErr w:type="spellEnd"/>
      <w:r w:rsidRPr="0070032F">
        <w:rPr>
          <w:rFonts w:eastAsia="Georgia" w:cs="Georgia"/>
        </w:rPr>
        <w:t xml:space="preserve"> har lignende form.</w:t>
      </w:r>
    </w:p>
    <w:p w:rsidR="00A37BB7" w:rsidRPr="0070032F" w:rsidRDefault="00742C16" w:rsidP="0070032F">
      <w:r w:rsidRPr="0070032F">
        <w:rPr>
          <w:noProof/>
        </w:rPr>
        <w:drawing>
          <wp:inline distT="114300" distB="114300" distL="114300" distR="114300" wp14:anchorId="124525CF" wp14:editId="01C83C09">
            <wp:extent cx="2033588" cy="616339"/>
            <wp:effectExtent l="0" t="0" r="0" b="0"/>
            <wp:docPr id="5"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24"/>
                    <a:srcRect/>
                    <a:stretch>
                      <a:fillRect/>
                    </a:stretch>
                  </pic:blipFill>
                  <pic:spPr>
                    <a:xfrm>
                      <a:off x="0" y="0"/>
                      <a:ext cx="2033588" cy="616339"/>
                    </a:xfrm>
                    <a:prstGeom prst="rect">
                      <a:avLst/>
                    </a:prstGeom>
                    <a:ln/>
                  </pic:spPr>
                </pic:pic>
              </a:graphicData>
            </a:graphic>
          </wp:inline>
        </w:drawing>
      </w:r>
    </w:p>
    <w:p w:rsidR="00A37BB7" w:rsidRPr="0070032F" w:rsidRDefault="00742C16" w:rsidP="0070032F">
      <w:r w:rsidRPr="0070032F">
        <w:rPr>
          <w:rFonts w:eastAsia="Georgia" w:cs="Georgia"/>
        </w:rPr>
        <w:t xml:space="preserve">Nå skal vi forklare hvordan </w:t>
      </w:r>
      <w:r w:rsidRPr="005D56B1">
        <w:rPr>
          <w:rFonts w:eastAsia="Georgia" w:cs="Georgia"/>
          <w:i/>
        </w:rPr>
        <w:t>løft</w:t>
      </w:r>
      <w:r w:rsidRPr="0070032F">
        <w:rPr>
          <w:rFonts w:eastAsia="Georgia" w:cs="Georgia"/>
        </w:rPr>
        <w:t xml:space="preserve"> oppstår, det som får en </w:t>
      </w:r>
      <w:proofErr w:type="spellStart"/>
      <w:r w:rsidRPr="0070032F">
        <w:rPr>
          <w:rFonts w:eastAsia="Georgia" w:cs="Georgia"/>
        </w:rPr>
        <w:t>flyvinge</w:t>
      </w:r>
      <w:proofErr w:type="spellEnd"/>
      <w:r w:rsidRPr="0070032F">
        <w:rPr>
          <w:rFonts w:eastAsia="Georgia" w:cs="Georgia"/>
        </w:rPr>
        <w:t xml:space="preserve"> til å holde flyet flyvende. Det samme prinsippet gjelder nemlig for vindtu</w:t>
      </w:r>
      <w:r w:rsidR="005D56B1">
        <w:rPr>
          <w:rFonts w:eastAsia="Georgia" w:cs="Georgia"/>
        </w:rPr>
        <w:t>r</w:t>
      </w:r>
      <w:r w:rsidRPr="0070032F">
        <w:rPr>
          <w:rFonts w:eastAsia="Georgia" w:cs="Georgia"/>
        </w:rPr>
        <w:t xml:space="preserve">binen. Når lufta passerer flyvingen kan den gå på oversida eller undersida av den. Vingen er formet slik at lufta har en lengre vei å gå hvis den går på oversiden. Denne lufta må øke farten litt for å ta igjen lufta som går under. En ting du må vite nå er at </w:t>
      </w:r>
      <w:r w:rsidRPr="005D56B1">
        <w:rPr>
          <w:rFonts w:eastAsia="Georgia" w:cs="Georgia"/>
          <w:i/>
        </w:rPr>
        <w:t>når luft får høyere fart, minker trykket</w:t>
      </w:r>
      <w:r w:rsidRPr="0070032F">
        <w:rPr>
          <w:rFonts w:eastAsia="Georgia" w:cs="Georgia"/>
        </w:rPr>
        <w:t xml:space="preserve">. Det blir altså lavt trykk på oversiden og høyere trykk på undersiden. Det lave trykket skaper et “sug” som drar flyet oppover, samtidig som det høye trykket under presser det oppover. Det er dette suget og presset som drar turbinbladene rundt i en </w:t>
      </w:r>
      <w:r w:rsidR="0070032F" w:rsidRPr="0070032F">
        <w:rPr>
          <w:rFonts w:eastAsia="Georgia" w:cs="Georgia"/>
        </w:rPr>
        <w:t>vindturbin</w:t>
      </w:r>
      <w:r w:rsidRPr="0070032F">
        <w:rPr>
          <w:rFonts w:eastAsia="Georgia" w:cs="Georgia"/>
        </w:rPr>
        <w:t xml:space="preserve">! Se det forklart i en video her: </w:t>
      </w:r>
      <w:hyperlink r:id="rId25">
        <w:r w:rsidRPr="0070032F">
          <w:rPr>
            <w:rFonts w:eastAsia="Georgia" w:cs="Georgia"/>
            <w:color w:val="1155CC"/>
            <w:u w:val="single"/>
          </w:rPr>
          <w:t>http://youtu.be/hqcu421_h1A?t=1m3s</w:t>
        </w:r>
      </w:hyperlink>
      <w:r w:rsidRPr="0070032F">
        <w:rPr>
          <w:rFonts w:eastAsia="Georgia" w:cs="Georgia"/>
        </w:rPr>
        <w:t xml:space="preserve"> </w:t>
      </w:r>
      <w:r w:rsidR="005D56B1">
        <w:rPr>
          <w:rFonts w:eastAsia="Georgia" w:cs="Georgia"/>
        </w:rPr>
        <w:t xml:space="preserve">(Video: </w:t>
      </w:r>
      <w:proofErr w:type="spellStart"/>
      <w:r w:rsidR="005D56B1">
        <w:rPr>
          <w:rFonts w:eastAsia="Georgia" w:cs="Georgia"/>
        </w:rPr>
        <w:t>UngEnergi</w:t>
      </w:r>
      <w:proofErr w:type="spellEnd"/>
      <w:r w:rsidR="005D56B1">
        <w:rPr>
          <w:rFonts w:eastAsia="Georgia" w:cs="Georgia"/>
        </w:rPr>
        <w:t xml:space="preserve"> – Vindtunnel). </w:t>
      </w:r>
    </w:p>
    <w:p w:rsidR="00A37BB7" w:rsidRPr="0070032F" w:rsidRDefault="00742C16" w:rsidP="0070032F">
      <w:r w:rsidRPr="0070032F">
        <w:rPr>
          <w:noProof/>
        </w:rPr>
        <w:lastRenderedPageBreak/>
        <w:drawing>
          <wp:inline distT="114300" distB="114300" distL="114300" distR="114300" wp14:anchorId="79B3E3D5" wp14:editId="053855ED">
            <wp:extent cx="4572000" cy="2219325"/>
            <wp:effectExtent l="0" t="0" r="0" b="0"/>
            <wp:docPr id="6"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26"/>
                    <a:srcRect l="1442" r="21634"/>
                    <a:stretch>
                      <a:fillRect/>
                    </a:stretch>
                  </pic:blipFill>
                  <pic:spPr>
                    <a:xfrm>
                      <a:off x="0" y="0"/>
                      <a:ext cx="4572000" cy="2219325"/>
                    </a:xfrm>
                    <a:prstGeom prst="rect">
                      <a:avLst/>
                    </a:prstGeom>
                    <a:ln/>
                  </pic:spPr>
                </pic:pic>
              </a:graphicData>
            </a:graphic>
          </wp:inline>
        </w:drawing>
      </w:r>
    </w:p>
    <w:p w:rsidR="00A37BB7" w:rsidRPr="0070032F" w:rsidRDefault="00742C16" w:rsidP="0070032F">
      <w:r w:rsidRPr="0070032F">
        <w:rPr>
          <w:rFonts w:eastAsia="Georgia" w:cs="Georgia"/>
          <w:i/>
        </w:rPr>
        <w:t xml:space="preserve">Lufta som går over foilen </w:t>
      </w:r>
      <w:r w:rsidR="00420A0C">
        <w:rPr>
          <w:rFonts w:eastAsia="Georgia" w:cs="Georgia"/>
          <w:i/>
        </w:rPr>
        <w:t xml:space="preserve">(mørkeblå streker) </w:t>
      </w:r>
      <w:r w:rsidRPr="0070032F">
        <w:rPr>
          <w:rFonts w:eastAsia="Georgia" w:cs="Georgia"/>
          <w:i/>
        </w:rPr>
        <w:t>har en lengre vei å gå enn lufta som går unde</w:t>
      </w:r>
      <w:r w:rsidR="00420A0C">
        <w:rPr>
          <w:rFonts w:eastAsia="Georgia" w:cs="Georgia"/>
          <w:i/>
        </w:rPr>
        <w:t>r (lyseblå streker)</w:t>
      </w:r>
      <w:r w:rsidRPr="0070032F">
        <w:rPr>
          <w:rFonts w:eastAsia="Georgia" w:cs="Georgia"/>
          <w:i/>
        </w:rPr>
        <w:t xml:space="preserve">. Da øker farten på lufta som går over. Økt fart gir lavere trykk.  </w:t>
      </w:r>
    </w:p>
    <w:p w:rsidR="00A37BB7" w:rsidRPr="0070032F" w:rsidRDefault="00A37BB7" w:rsidP="0070032F"/>
    <w:p w:rsidR="00A37BB7" w:rsidRPr="0070032F" w:rsidRDefault="00742C16" w:rsidP="0070032F">
      <w:r w:rsidRPr="0070032F">
        <w:rPr>
          <w:noProof/>
        </w:rPr>
        <w:drawing>
          <wp:inline distT="114300" distB="114300" distL="114300" distR="114300" wp14:anchorId="5D450C95" wp14:editId="3D00A5C4">
            <wp:extent cx="4600575" cy="2333625"/>
            <wp:effectExtent l="0" t="0" r="0" b="0"/>
            <wp:docPr id="11"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27"/>
                    <a:srcRect l="1442" r="21153"/>
                    <a:stretch>
                      <a:fillRect/>
                    </a:stretch>
                  </pic:blipFill>
                  <pic:spPr>
                    <a:xfrm>
                      <a:off x="0" y="0"/>
                      <a:ext cx="4600575" cy="2333625"/>
                    </a:xfrm>
                    <a:prstGeom prst="rect">
                      <a:avLst/>
                    </a:prstGeom>
                    <a:ln/>
                  </pic:spPr>
                </pic:pic>
              </a:graphicData>
            </a:graphic>
          </wp:inline>
        </w:drawing>
      </w:r>
    </w:p>
    <w:p w:rsidR="00A37BB7" w:rsidRPr="0070032F" w:rsidRDefault="00742C16" w:rsidP="0070032F">
      <w:r w:rsidRPr="0070032F">
        <w:rPr>
          <w:rFonts w:eastAsia="Georgia" w:cs="Georgia"/>
          <w:i/>
        </w:rPr>
        <w:t xml:space="preserve">Det blir et lavt trykk over og et høyere trykk under. Flyvingen presses opp/turbinbladet roterer. </w:t>
      </w:r>
    </w:p>
    <w:p w:rsidR="00A37BB7" w:rsidRPr="0070032F" w:rsidRDefault="00A37BB7" w:rsidP="0070032F"/>
    <w:p w:rsidR="00A37BB7" w:rsidRPr="0070032F" w:rsidRDefault="00742C16" w:rsidP="0070032F">
      <w:r w:rsidRPr="0070032F">
        <w:rPr>
          <w:rFonts w:eastAsia="Georgia" w:cs="Georgia"/>
          <w:b/>
        </w:rPr>
        <w:t>Angrepsvinkel</w:t>
      </w:r>
      <w:r w:rsidR="005D56B1">
        <w:br/>
      </w:r>
      <w:r w:rsidRPr="0070032F">
        <w:rPr>
          <w:rFonts w:eastAsia="Georgia" w:cs="Georgia"/>
        </w:rPr>
        <w:t>I tillegg til løft er angrepsvinkelen viktig. Den forsterker hastighetsforskjellen mellom lufta på oversiden og lufta på undersiden slik a</w:t>
      </w:r>
      <w:r w:rsidR="000C5DD6">
        <w:rPr>
          <w:rFonts w:eastAsia="Georgia" w:cs="Georgia"/>
        </w:rPr>
        <w:t>t trykkforskjellen blir enda st</w:t>
      </w:r>
      <w:r w:rsidRPr="0070032F">
        <w:rPr>
          <w:rFonts w:eastAsia="Georgia" w:cs="Georgia"/>
        </w:rPr>
        <w:t>ørre. Angrepsvinkelen (α) er vinkelen mellom retningen til den innkommende vinden (blå linje) og planet i foilen (rød linje). Den kan være ca. 5 grader</w:t>
      </w:r>
      <w:r w:rsidR="005D56B1">
        <w:rPr>
          <w:rFonts w:eastAsia="Georgia" w:cs="Georgia"/>
        </w:rPr>
        <w:t xml:space="preserve"> eller større</w:t>
      </w:r>
      <w:r w:rsidRPr="0070032F">
        <w:rPr>
          <w:rFonts w:eastAsia="Georgia" w:cs="Georgia"/>
        </w:rPr>
        <w:t xml:space="preserve">, men ikke over ca. 15 grader, for da blir vinkelen så stor at løftet forsvinner (og flyet faller i bakken). </w:t>
      </w:r>
    </w:p>
    <w:p w:rsidR="00A37BB7" w:rsidRPr="0070032F" w:rsidRDefault="00A37BB7" w:rsidP="0070032F"/>
    <w:p w:rsidR="00A37BB7" w:rsidRPr="0070032F" w:rsidRDefault="00742C16" w:rsidP="0070032F">
      <w:r w:rsidRPr="0070032F">
        <w:rPr>
          <w:noProof/>
        </w:rPr>
        <w:lastRenderedPageBreak/>
        <w:drawing>
          <wp:inline distT="114300" distB="114300" distL="114300" distR="114300" wp14:anchorId="5CE430C9" wp14:editId="39306E08">
            <wp:extent cx="3967163" cy="854097"/>
            <wp:effectExtent l="0" t="0" r="0" b="0"/>
            <wp:docPr id="3"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28"/>
                    <a:srcRect/>
                    <a:stretch>
                      <a:fillRect/>
                    </a:stretch>
                  </pic:blipFill>
                  <pic:spPr>
                    <a:xfrm>
                      <a:off x="0" y="0"/>
                      <a:ext cx="3967163" cy="854097"/>
                    </a:xfrm>
                    <a:prstGeom prst="rect">
                      <a:avLst/>
                    </a:prstGeom>
                    <a:ln/>
                  </pic:spPr>
                </pic:pic>
              </a:graphicData>
            </a:graphic>
          </wp:inline>
        </w:drawing>
      </w:r>
    </w:p>
    <w:p w:rsidR="00A37BB7" w:rsidRPr="0070032F" w:rsidRDefault="00742C16" w:rsidP="0070032F">
      <w:r w:rsidRPr="0070032F">
        <w:rPr>
          <w:rFonts w:eastAsia="Georgia" w:cs="Georgia"/>
        </w:rPr>
        <w:t xml:space="preserve">Man kan se angrepsvinkelen på vindturbinene ved at bladene står litt på skrå, og noen turbiner har muligheten til å justere angrepsvinkelen etter vindstyrken. I byggeprosjektet bør dere lage rotorer med forskjellig vinkel for å se hva som fungerer best og hva som overhodet ikke fungerer. </w:t>
      </w:r>
    </w:p>
    <w:p w:rsidR="00A37BB7" w:rsidRPr="00420A0C" w:rsidRDefault="00742C16" w:rsidP="00420A0C">
      <w:pPr>
        <w:pStyle w:val="Overskrift1"/>
      </w:pPr>
      <w:bookmarkStart w:id="13" w:name="h.je0aspj25qxb" w:colFirst="0" w:colLast="0"/>
      <w:bookmarkStart w:id="14" w:name="_Toc403748140"/>
      <w:bookmarkEnd w:id="13"/>
      <w:r>
        <w:t>7. Generator</w:t>
      </w:r>
      <w:bookmarkEnd w:id="14"/>
    </w:p>
    <w:p w:rsidR="00A37BB7" w:rsidRPr="00420A0C" w:rsidRDefault="00742C16" w:rsidP="00420A0C">
      <w:r w:rsidRPr="00420A0C">
        <w:rPr>
          <w:rFonts w:eastAsia="Georgia" w:cs="Georgia"/>
        </w:rPr>
        <w:t>En generator omdanner bevegelsesenergi til elektrisk energi. Hvordan fungerer den egentlig?</w:t>
      </w:r>
    </w:p>
    <w:p w:rsidR="00A37BB7" w:rsidRPr="00420A0C" w:rsidRDefault="00742C16" w:rsidP="00420A0C">
      <w:r w:rsidRPr="00420A0C">
        <w:rPr>
          <w:rFonts w:eastAsia="Georgia" w:cs="Georgia"/>
        </w:rPr>
        <w:t xml:space="preserve">En generator består enkelt sagt av magneter og spoler av kobbertråd. Når magnetene og spolene beveger seg i forhold til hverandre, blir elektroner satt i bevegelse og vi får elektrisk strøm. Det spiller ingen rolle om det er magnetene som er i bevegelse eller om det er spolen av kobbertråd. I generatoren i dette prosjektet er det magnetene som snurrer. Det viktige er at spolen går inn og ut av magnetfeltet. Da vil styrken på magnetfeltet gjennom spolen variere: sterk, svak, sterk, svak osv. Jo nærmere hverandre magnetene og spolene er, jo sterkere er magnetfeltet. Når styrken på magnetfeltet varierer, sier man i fysikken at den magnetiske fluksen gjennom spolen varierer. Fluksen er forenklet sagt et mål på hvor mye magnetisme som strømmer gjennom spolen. </w:t>
      </w:r>
    </w:p>
    <w:p w:rsidR="00A37BB7" w:rsidRPr="00420A0C" w:rsidRDefault="00742C16" w:rsidP="00420A0C">
      <w:r w:rsidRPr="00420A0C">
        <w:rPr>
          <w:rFonts w:eastAsia="Georgia" w:cs="Georgia"/>
        </w:rPr>
        <w:t xml:space="preserve">Mange metaller leder strøm veldig godt, deriblant kobber. Det er fordi de ytterste elektronene (valenselektronene) er løst bundet og kan bevege seg ganske fritt i metallet. Resten av atomet (kjernen og de andre elektronene) kan vi se for oss som et gitter av positive ioner. De fleste metallene har en eller to valenselektroner. Når det går strøm i en metallisk leder er det valenselektronene som beveger på seg. Kobber blir mye brukt i ledninger og generatorer fordi den er en god leder og samtidig ikke er altfor dyr å utvinne.    </w:t>
      </w:r>
    </w:p>
    <w:p w:rsidR="00A37BB7" w:rsidRPr="00420A0C" w:rsidRDefault="00742C16" w:rsidP="00420A0C">
      <w:r w:rsidRPr="00420A0C">
        <w:rPr>
          <w:rFonts w:eastAsia="Georgia" w:cs="Georgia"/>
        </w:rPr>
        <w:t xml:space="preserve">I metallet i spolen ligger elektronene nesten helt i ro. Elektronene ønsker å være i likevekt, altså jevnt fordelt. Når magneten nærmer seg spolen vil elektronene reagere på at krafta fra magneten øker. Elektronene ønsker fremdeles å være i likevekt, og vil derfor bevege seg når magneten kommer nærmere. Dette gjør de for å lage en magnetkraft som virker motsatt av magneten.  Dersom magneten holdes i ro over spolen vil det innstilles en ny likevekt. Elektronene ligger igjen rolige, slik de ønsker. Fører vi nå magneten vekk fra spolen vil elektronene bevege seg for å lage en magnetkraft som holder magneten tilbake. </w:t>
      </w:r>
    </w:p>
    <w:p w:rsidR="00A37BB7" w:rsidRDefault="00742C16" w:rsidP="00420A0C">
      <w:pPr>
        <w:rPr>
          <w:rFonts w:eastAsia="Georgia" w:cs="Georgia"/>
        </w:rPr>
      </w:pPr>
      <w:r w:rsidRPr="00420A0C">
        <w:rPr>
          <w:rFonts w:eastAsia="Georgia" w:cs="Georgia"/>
        </w:rPr>
        <w:t>I forrige avsnitt så vi på hvordan vi kunne få elektronene i et metall til å bevege seg. Når vi førte magneten mot spolen beveget elektronene seg den ene veien, og når vi førte magneten vekk fra spolen beveget elektronene seg motsatt vei. I en generator brukes en ytre kraft for å få magnetene og spolene til å bevege seg i forhold til hverandre. På denne måten dannes det elektrisk strøm. I en vindturbin får vinden turbinen til å gå rundt. Turbinen er koblet til en aksling, en lang stang som i den andre enden er koblet til magnetene i generatoren. Noen generatorer krever gir for å tilpasse rotasjonshastigheten</w:t>
      </w:r>
      <w:r w:rsidR="002306D5">
        <w:rPr>
          <w:rFonts w:eastAsia="Georgia" w:cs="Georgia"/>
          <w:color w:val="FF0000"/>
        </w:rPr>
        <w:t xml:space="preserve"> </w:t>
      </w:r>
      <w:r w:rsidR="002306D5" w:rsidRPr="00F9387E">
        <w:rPr>
          <w:rFonts w:eastAsia="Georgia" w:cs="Georgia"/>
          <w:color w:val="000000" w:themeColor="text1"/>
        </w:rPr>
        <w:lastRenderedPageBreak/>
        <w:t>siden turbine</w:t>
      </w:r>
      <w:r w:rsidR="00F9387E" w:rsidRPr="00F9387E">
        <w:rPr>
          <w:rFonts w:eastAsia="Georgia" w:cs="Georgia"/>
          <w:color w:val="000000" w:themeColor="text1"/>
        </w:rPr>
        <w:t>n ofte roterer litt for sakte</w:t>
      </w:r>
      <w:r w:rsidRPr="00420A0C">
        <w:rPr>
          <w:rFonts w:eastAsia="Georgia" w:cs="Georgia"/>
        </w:rPr>
        <w:t xml:space="preserve">. Når turbinen roterer, vil akslingen føre til at magnetene roterer. Slik får vi framstilt </w:t>
      </w:r>
      <w:r w:rsidR="000C5DD6" w:rsidRPr="00420A0C">
        <w:rPr>
          <w:rFonts w:eastAsia="Georgia" w:cs="Georgia"/>
        </w:rPr>
        <w:t>elektrisitet</w:t>
      </w:r>
      <w:r w:rsidRPr="00420A0C">
        <w:rPr>
          <w:rFonts w:eastAsia="Georgia" w:cs="Georgia"/>
        </w:rPr>
        <w:t xml:space="preserve"> ved vindkraft. </w:t>
      </w:r>
    </w:p>
    <w:p w:rsidR="00B26FE7" w:rsidRDefault="00B26FE7" w:rsidP="00420A0C">
      <w:pPr>
        <w:rPr>
          <w:i/>
        </w:rPr>
      </w:pPr>
      <w:r w:rsidRPr="00B26FE7">
        <w:rPr>
          <w:i/>
        </w:rPr>
        <w:t>Denne teksten om generato</w:t>
      </w:r>
      <w:r>
        <w:rPr>
          <w:i/>
        </w:rPr>
        <w:t>re</w:t>
      </w:r>
      <w:r w:rsidRPr="00B26FE7">
        <w:rPr>
          <w:i/>
        </w:rPr>
        <w:t>r vil bli forbedret i løpet av 2015</w:t>
      </w:r>
      <w:r>
        <w:rPr>
          <w:i/>
        </w:rPr>
        <w:t>.</w:t>
      </w:r>
    </w:p>
    <w:p w:rsidR="00B26FE7" w:rsidRPr="00B26FE7" w:rsidRDefault="00B26FE7" w:rsidP="00420A0C">
      <w:pPr>
        <w:rPr>
          <w:i/>
        </w:rPr>
      </w:pPr>
    </w:p>
    <w:p w:rsidR="00073EEE" w:rsidRDefault="00073EEE" w:rsidP="00073EEE">
      <w:pPr>
        <w:rPr>
          <w:lang w:val="en-US"/>
        </w:rPr>
      </w:pPr>
    </w:p>
    <w:p w:rsidR="00DE2601" w:rsidRDefault="00DE2601" w:rsidP="00073EEE">
      <w:pPr>
        <w:rPr>
          <w:lang w:val="en-US"/>
        </w:rPr>
      </w:pPr>
    </w:p>
    <w:p w:rsidR="00DE2601" w:rsidRDefault="00DE2601" w:rsidP="00073EEE">
      <w:pPr>
        <w:rPr>
          <w:lang w:val="en-US"/>
        </w:rPr>
      </w:pPr>
    </w:p>
    <w:p w:rsidR="00DE2601" w:rsidRDefault="00DE2601" w:rsidP="00073EEE">
      <w:pPr>
        <w:rPr>
          <w:lang w:val="en-US"/>
        </w:rPr>
      </w:pPr>
    </w:p>
    <w:p w:rsidR="00DE2601" w:rsidRDefault="00DE2601" w:rsidP="00073EEE">
      <w:pPr>
        <w:rPr>
          <w:lang w:val="en-US"/>
        </w:rPr>
      </w:pPr>
    </w:p>
    <w:p w:rsidR="00DE2601" w:rsidRDefault="00DE2601" w:rsidP="00073EEE">
      <w:pPr>
        <w:rPr>
          <w:lang w:val="en-US"/>
        </w:rPr>
      </w:pPr>
    </w:p>
    <w:p w:rsidR="00073EEE" w:rsidRDefault="00073EEE" w:rsidP="00073EEE">
      <w:pPr>
        <w:rPr>
          <w:lang w:val="en-US"/>
        </w:rPr>
      </w:pPr>
    </w:p>
    <w:p w:rsidR="00DE2601" w:rsidRDefault="00DE2601" w:rsidP="00073EEE">
      <w:pPr>
        <w:rPr>
          <w:lang w:val="en-US"/>
        </w:rPr>
      </w:pPr>
    </w:p>
    <w:p w:rsidR="00DE2601" w:rsidRDefault="00DE2601" w:rsidP="00073EEE">
      <w:pPr>
        <w:rPr>
          <w:lang w:val="en-US"/>
        </w:rPr>
      </w:pPr>
    </w:p>
    <w:p w:rsidR="00DE2601" w:rsidRDefault="00DE2601" w:rsidP="00073EEE">
      <w:pPr>
        <w:rPr>
          <w:lang w:val="en-US"/>
        </w:rPr>
      </w:pPr>
    </w:p>
    <w:p w:rsidR="00DE2601" w:rsidRDefault="00DE2601" w:rsidP="00073EEE">
      <w:pPr>
        <w:rPr>
          <w:lang w:val="en-US"/>
        </w:rPr>
      </w:pPr>
    </w:p>
    <w:p w:rsidR="00DE2601" w:rsidRDefault="00DE2601" w:rsidP="00073EEE">
      <w:pPr>
        <w:rPr>
          <w:lang w:val="en-US"/>
        </w:rPr>
      </w:pPr>
    </w:p>
    <w:p w:rsidR="00DE2601" w:rsidRDefault="00DE2601" w:rsidP="00073EEE">
      <w:pPr>
        <w:rPr>
          <w:lang w:val="en-US"/>
        </w:rPr>
      </w:pPr>
    </w:p>
    <w:p w:rsidR="00DE2601" w:rsidRDefault="00DE2601" w:rsidP="00073EEE">
      <w:pPr>
        <w:rPr>
          <w:lang w:val="en-US"/>
        </w:rPr>
      </w:pPr>
    </w:p>
    <w:p w:rsidR="00DE2601" w:rsidRDefault="00DE2601" w:rsidP="00073EEE">
      <w:pPr>
        <w:rPr>
          <w:lang w:val="en-US"/>
        </w:rPr>
      </w:pPr>
    </w:p>
    <w:p w:rsidR="00DE2601" w:rsidRDefault="00DE2601" w:rsidP="00073EEE">
      <w:pPr>
        <w:rPr>
          <w:lang w:val="en-US"/>
        </w:rPr>
      </w:pPr>
    </w:p>
    <w:p w:rsidR="00DE2601" w:rsidRDefault="00DE2601" w:rsidP="00073EEE">
      <w:pPr>
        <w:rPr>
          <w:lang w:val="en-US"/>
        </w:rPr>
      </w:pPr>
    </w:p>
    <w:p w:rsidR="00DE2601" w:rsidRDefault="00DE2601" w:rsidP="00073EEE">
      <w:pPr>
        <w:rPr>
          <w:lang w:val="en-US"/>
        </w:rPr>
      </w:pPr>
    </w:p>
    <w:p w:rsidR="00DE2601" w:rsidRDefault="00DE2601" w:rsidP="00073EEE">
      <w:pPr>
        <w:rPr>
          <w:lang w:val="en-US"/>
        </w:rPr>
      </w:pPr>
    </w:p>
    <w:p w:rsidR="00DE2601" w:rsidRDefault="00DE2601" w:rsidP="00073EEE">
      <w:pPr>
        <w:rPr>
          <w:lang w:val="en-US"/>
        </w:rPr>
      </w:pPr>
    </w:p>
    <w:p w:rsidR="00073EEE" w:rsidRDefault="00073EEE" w:rsidP="004A0CA6">
      <w:pPr>
        <w:pStyle w:val="Overskrift1"/>
        <w:rPr>
          <w:lang w:val="en-US"/>
        </w:rPr>
      </w:pPr>
      <w:bookmarkStart w:id="15" w:name="_Toc403748141"/>
      <w:proofErr w:type="spellStart"/>
      <w:r>
        <w:rPr>
          <w:lang w:val="en-US"/>
        </w:rPr>
        <w:lastRenderedPageBreak/>
        <w:t>Kildeliste</w:t>
      </w:r>
      <w:bookmarkEnd w:id="15"/>
      <w:proofErr w:type="spellEnd"/>
      <w:r>
        <w:rPr>
          <w:lang w:val="en-US"/>
        </w:rPr>
        <w:t xml:space="preserve"> </w:t>
      </w:r>
    </w:p>
    <w:p w:rsidR="004A0CA6" w:rsidRPr="004A0CA6" w:rsidRDefault="004A0CA6" w:rsidP="004A0CA6">
      <w:pPr>
        <w:rPr>
          <w:lang w:val="en-US"/>
        </w:rPr>
      </w:pPr>
    </w:p>
    <w:p w:rsidR="004A0CA6" w:rsidRPr="004A0CA6" w:rsidRDefault="00073EEE" w:rsidP="004A0CA6">
      <w:pPr>
        <w:spacing w:line="240" w:lineRule="auto"/>
        <w:rPr>
          <w:b/>
          <w:u w:val="single"/>
        </w:rPr>
      </w:pPr>
      <w:hyperlink w:anchor="h.rlbghnqzv12p">
        <w:r w:rsidRPr="004A0CA6">
          <w:rPr>
            <w:b/>
            <w:u w:val="single"/>
          </w:rPr>
          <w:t>1. Generelt om vindkraft</w:t>
        </w:r>
      </w:hyperlink>
      <w:r w:rsidR="004A0CA6">
        <w:rPr>
          <w:b/>
          <w:u w:val="single"/>
        </w:rPr>
        <w:t>:</w:t>
      </w:r>
    </w:p>
    <w:p w:rsidR="004A0CA6" w:rsidRPr="00C44BBD" w:rsidRDefault="004A0CA6" w:rsidP="004A0CA6">
      <w:pPr>
        <w:pStyle w:val="Listeavsnitt"/>
        <w:numPr>
          <w:ilvl w:val="0"/>
          <w:numId w:val="12"/>
        </w:numPr>
      </w:pPr>
      <w:r w:rsidRPr="00C44BBD">
        <w:t>Fleten, K.</w:t>
      </w:r>
      <w:r>
        <w:t xml:space="preserve"> m.fl. </w:t>
      </w:r>
      <w:r w:rsidRPr="00C44BBD">
        <w:t>(25.</w:t>
      </w:r>
      <w:r>
        <w:t>06.</w:t>
      </w:r>
      <w:r w:rsidRPr="00C44BBD">
        <w:t xml:space="preserve">13) </w:t>
      </w:r>
      <w:r w:rsidRPr="0070234C">
        <w:rPr>
          <w:i/>
        </w:rPr>
        <w:t>Vindenergi</w:t>
      </w:r>
      <w:r w:rsidRPr="00C44BBD">
        <w:t xml:space="preserve">, Url: </w:t>
      </w:r>
      <w:hyperlink r:id="rId29">
        <w:r w:rsidRPr="0070234C">
          <w:rPr>
            <w:rFonts w:eastAsia="Georgia"/>
            <w:color w:val="1155CC"/>
            <w:u w:val="single"/>
          </w:rPr>
          <w:t>http://ungenergi.no/fornybar-energi/vindenergi/</w:t>
        </w:r>
      </w:hyperlink>
      <w:r w:rsidRPr="0070234C">
        <w:rPr>
          <w:rFonts w:eastAsia="Georgia"/>
          <w:color w:val="1155CC"/>
          <w:u w:val="single"/>
        </w:rPr>
        <w:t xml:space="preserve"> </w:t>
      </w:r>
      <w:r w:rsidRPr="00C44BBD">
        <w:t>(Lesedato: 20.07.14)</w:t>
      </w:r>
    </w:p>
    <w:p w:rsidR="004A0CA6" w:rsidRPr="00C44BBD" w:rsidRDefault="004A0CA6" w:rsidP="004A0CA6">
      <w:pPr>
        <w:pStyle w:val="Listeavsnitt"/>
        <w:numPr>
          <w:ilvl w:val="0"/>
          <w:numId w:val="12"/>
        </w:numPr>
      </w:pPr>
      <w:r>
        <w:t xml:space="preserve">NORWEA og Energi Norge </w:t>
      </w:r>
      <w:r w:rsidRPr="00C44BBD">
        <w:t xml:space="preserve">(2014) </w:t>
      </w:r>
      <w:r w:rsidRPr="0070234C">
        <w:rPr>
          <w:i/>
        </w:rPr>
        <w:t>Vindportalen</w:t>
      </w:r>
      <w:r w:rsidRPr="00C44BBD">
        <w:t xml:space="preserve">, Url: </w:t>
      </w:r>
      <w:hyperlink r:id="rId30">
        <w:r w:rsidRPr="0070234C">
          <w:rPr>
            <w:rFonts w:eastAsia="Georgia"/>
            <w:color w:val="1155CC"/>
            <w:u w:val="single"/>
          </w:rPr>
          <w:t>http://www.vindportalen.no/</w:t>
        </w:r>
      </w:hyperlink>
      <w:r w:rsidRPr="0070234C">
        <w:rPr>
          <w:rFonts w:eastAsia="Georgia"/>
          <w:color w:val="1155CC"/>
          <w:u w:val="single"/>
        </w:rPr>
        <w:t xml:space="preserve"> </w:t>
      </w:r>
      <w:r w:rsidRPr="00C44BBD">
        <w:t>(Lesedato: 20.07.14)</w:t>
      </w:r>
    </w:p>
    <w:p w:rsidR="004A0CA6" w:rsidRPr="00C44BBD" w:rsidRDefault="004A0CA6" w:rsidP="004A0CA6">
      <w:pPr>
        <w:pStyle w:val="Listeavsnitt"/>
        <w:numPr>
          <w:ilvl w:val="0"/>
          <w:numId w:val="12"/>
        </w:numPr>
      </w:pPr>
      <w:r>
        <w:t xml:space="preserve">Rosvold, K m.fl. </w:t>
      </w:r>
      <w:r w:rsidRPr="00C44BBD">
        <w:t>(</w:t>
      </w:r>
      <w:r>
        <w:t>10.04.</w:t>
      </w:r>
      <w:r w:rsidRPr="00C44BBD">
        <w:t xml:space="preserve">14) Vindkraftverk, Url: </w:t>
      </w:r>
      <w:hyperlink r:id="rId31">
        <w:r w:rsidRPr="0070234C">
          <w:rPr>
            <w:rFonts w:eastAsia="Georgia"/>
            <w:color w:val="1155CC"/>
            <w:u w:val="single"/>
          </w:rPr>
          <w:t>http://snl.no/vindkraftverk</w:t>
        </w:r>
      </w:hyperlink>
      <w:r w:rsidRPr="0070234C">
        <w:rPr>
          <w:rFonts w:eastAsia="Georgia"/>
        </w:rPr>
        <w:t xml:space="preserve"> </w:t>
      </w:r>
      <w:r w:rsidRPr="00C44BBD">
        <w:t>(Lesedato: 20.07.14)</w:t>
      </w:r>
    </w:p>
    <w:p w:rsidR="004A0CA6" w:rsidRPr="004A0CA6" w:rsidRDefault="004A0CA6" w:rsidP="004A0CA6">
      <w:pPr>
        <w:pStyle w:val="Listeavsnitt"/>
        <w:numPr>
          <w:ilvl w:val="0"/>
          <w:numId w:val="12"/>
        </w:numPr>
        <w:rPr>
          <w:lang w:val="sv-SE"/>
        </w:rPr>
      </w:pPr>
      <w:r>
        <w:t>Statkraft,</w:t>
      </w:r>
      <w:r w:rsidRPr="00C44BBD">
        <w:t xml:space="preserve"> </w:t>
      </w:r>
      <w:r w:rsidRPr="0070234C">
        <w:rPr>
          <w:i/>
        </w:rPr>
        <w:t>Vindkraft kort forklart</w:t>
      </w:r>
      <w:r w:rsidRPr="00C44BBD">
        <w:t xml:space="preserve">, Url: </w:t>
      </w:r>
      <w:hyperlink r:id="rId32">
        <w:r w:rsidRPr="0070234C">
          <w:rPr>
            <w:rFonts w:eastAsia="Georgia"/>
            <w:color w:val="1155CC"/>
            <w:u w:val="single"/>
            <w:lang w:val="sv-SE"/>
          </w:rPr>
          <w:t>http://www.statkraft.no/Energikilder/Vindkraft/Vindkraft-kort-forklart/</w:t>
        </w:r>
      </w:hyperlink>
      <w:r w:rsidRPr="0070234C">
        <w:rPr>
          <w:rFonts w:eastAsia="Georgia"/>
          <w:lang w:val="sv-SE"/>
        </w:rPr>
        <w:t xml:space="preserve"> </w:t>
      </w:r>
      <w:r w:rsidRPr="0070234C">
        <w:rPr>
          <w:lang w:val="sv-SE"/>
        </w:rPr>
        <w:t>(</w:t>
      </w:r>
      <w:proofErr w:type="spellStart"/>
      <w:r w:rsidRPr="0070234C">
        <w:rPr>
          <w:lang w:val="sv-SE"/>
        </w:rPr>
        <w:t>Lesedato</w:t>
      </w:r>
      <w:proofErr w:type="spellEnd"/>
      <w:r w:rsidRPr="0070234C">
        <w:rPr>
          <w:lang w:val="sv-SE"/>
        </w:rPr>
        <w:t>: 20.07.14)</w:t>
      </w:r>
    </w:p>
    <w:p w:rsidR="00073EEE" w:rsidRPr="004A0CA6" w:rsidRDefault="00073EEE" w:rsidP="004A0CA6">
      <w:pPr>
        <w:spacing w:line="240" w:lineRule="auto"/>
        <w:rPr>
          <w:b/>
          <w:u w:val="single"/>
        </w:rPr>
      </w:pPr>
      <w:hyperlink w:anchor="h.18hyi9gfiqu2">
        <w:r w:rsidRPr="004A0CA6">
          <w:rPr>
            <w:b/>
            <w:u w:val="single"/>
          </w:rPr>
          <w:t>2. Energiloven og energiformer</w:t>
        </w:r>
      </w:hyperlink>
      <w:r w:rsidR="004A0CA6" w:rsidRPr="004A0CA6">
        <w:rPr>
          <w:b/>
          <w:u w:val="single"/>
        </w:rPr>
        <w:t>:</w:t>
      </w:r>
    </w:p>
    <w:p w:rsidR="004A0CA6" w:rsidRPr="004A2C85" w:rsidRDefault="004A0CA6" w:rsidP="004A0CA6">
      <w:pPr>
        <w:pStyle w:val="Listeavsnitt"/>
        <w:numPr>
          <w:ilvl w:val="0"/>
          <w:numId w:val="4"/>
        </w:numPr>
        <w:rPr>
          <w:lang w:val="nn-NO"/>
        </w:rPr>
      </w:pPr>
      <w:r w:rsidRPr="004A2C85">
        <w:rPr>
          <w:rFonts w:eastAsia="Times New Roman"/>
          <w:lang w:val="nn-NO"/>
        </w:rPr>
        <w:t xml:space="preserve">Jerstad, P </w:t>
      </w:r>
      <w:proofErr w:type="spellStart"/>
      <w:r w:rsidRPr="004A2C85">
        <w:rPr>
          <w:rFonts w:eastAsia="Times New Roman"/>
          <w:lang w:val="nn-NO"/>
        </w:rPr>
        <w:t>m.fl</w:t>
      </w:r>
      <w:proofErr w:type="spellEnd"/>
      <w:r w:rsidRPr="004A2C85">
        <w:rPr>
          <w:rFonts w:eastAsia="Times New Roman"/>
          <w:lang w:val="nn-NO"/>
        </w:rPr>
        <w:t xml:space="preserve">. (2007) </w:t>
      </w:r>
      <w:r w:rsidRPr="004A2C85">
        <w:rPr>
          <w:rFonts w:eastAsia="Times New Roman"/>
          <w:i/>
          <w:lang w:val="nn-NO"/>
        </w:rPr>
        <w:t>Rom Stoff Tid – Fysikk 1 Grunnbok,</w:t>
      </w:r>
      <w:r>
        <w:rPr>
          <w:rFonts w:eastAsia="Times New Roman"/>
          <w:lang w:val="nn-NO"/>
        </w:rPr>
        <w:t xml:space="preserve"> Cappelen</w:t>
      </w:r>
    </w:p>
    <w:p w:rsidR="004A0CA6" w:rsidRPr="00982E61" w:rsidRDefault="004A0CA6" w:rsidP="004A0CA6">
      <w:pPr>
        <w:pStyle w:val="Listeavsnitt"/>
        <w:numPr>
          <w:ilvl w:val="0"/>
          <w:numId w:val="4"/>
        </w:numPr>
      </w:pPr>
      <w:r w:rsidRPr="0070032F">
        <w:rPr>
          <w:rFonts w:eastAsia="Georgia"/>
        </w:rPr>
        <w:t xml:space="preserve">Brandt, H </w:t>
      </w:r>
      <w:proofErr w:type="spellStart"/>
      <w:r w:rsidRPr="0070032F">
        <w:rPr>
          <w:rFonts w:eastAsia="Georgia"/>
        </w:rPr>
        <w:t>m.fl</w:t>
      </w:r>
      <w:proofErr w:type="spellEnd"/>
      <w:r w:rsidRPr="0070032F">
        <w:rPr>
          <w:rFonts w:eastAsia="Georgia"/>
        </w:rPr>
        <w:t xml:space="preserve"> (2011) </w:t>
      </w:r>
      <w:r w:rsidRPr="0070032F">
        <w:rPr>
          <w:rFonts w:eastAsia="Georgia"/>
          <w:i/>
        </w:rPr>
        <w:t>Naturfag 5</w:t>
      </w:r>
      <w:r w:rsidRPr="0070032F">
        <w:rPr>
          <w:rFonts w:eastAsia="Georgia"/>
        </w:rPr>
        <w:t xml:space="preserve"> - studieforberedende utdanningsprogram</w:t>
      </w:r>
      <w:r>
        <w:rPr>
          <w:rFonts w:eastAsia="Georgia"/>
        </w:rPr>
        <w:t xml:space="preserve">, Aschehoug </w:t>
      </w:r>
    </w:p>
    <w:p w:rsidR="004A0CA6" w:rsidRPr="004A2C85" w:rsidRDefault="004A0CA6" w:rsidP="004A0CA6">
      <w:pPr>
        <w:pStyle w:val="Listeavsnitt"/>
        <w:numPr>
          <w:ilvl w:val="0"/>
          <w:numId w:val="4"/>
        </w:numPr>
        <w:rPr>
          <w:lang w:val="nn-NO"/>
        </w:rPr>
      </w:pPr>
      <w:r w:rsidRPr="004A2C85">
        <w:rPr>
          <w:rFonts w:eastAsia="Georgia"/>
          <w:lang w:val="nn-NO"/>
        </w:rPr>
        <w:t xml:space="preserve">Haugan J., Aamot E. (2011) </w:t>
      </w:r>
      <w:r w:rsidRPr="004A2C85">
        <w:rPr>
          <w:rFonts w:eastAsia="Georgia"/>
          <w:i/>
          <w:lang w:val="nn-NO"/>
        </w:rPr>
        <w:t xml:space="preserve">Gyldendals </w:t>
      </w:r>
      <w:proofErr w:type="spellStart"/>
      <w:r w:rsidRPr="004A2C85">
        <w:rPr>
          <w:rFonts w:eastAsia="Georgia"/>
          <w:i/>
          <w:lang w:val="nn-NO"/>
        </w:rPr>
        <w:t>tabeller</w:t>
      </w:r>
      <w:proofErr w:type="spellEnd"/>
      <w:r w:rsidRPr="004A2C85">
        <w:rPr>
          <w:rFonts w:eastAsia="Georgia"/>
          <w:i/>
          <w:lang w:val="nn-NO"/>
        </w:rPr>
        <w:t xml:space="preserve"> og </w:t>
      </w:r>
      <w:proofErr w:type="spellStart"/>
      <w:r w:rsidRPr="004A2C85">
        <w:rPr>
          <w:rFonts w:eastAsia="Georgia"/>
          <w:i/>
          <w:lang w:val="nn-NO"/>
        </w:rPr>
        <w:t>formler</w:t>
      </w:r>
      <w:proofErr w:type="spellEnd"/>
      <w:r w:rsidRPr="004A2C85">
        <w:rPr>
          <w:rFonts w:eastAsia="Georgia"/>
          <w:i/>
          <w:lang w:val="nn-NO"/>
        </w:rPr>
        <w:t xml:space="preserve"> i fysikk</w:t>
      </w:r>
      <w:r w:rsidRPr="004A2C85">
        <w:rPr>
          <w:rFonts w:eastAsia="Georgia"/>
          <w:lang w:val="nn-NO"/>
        </w:rPr>
        <w:t>, Gyldendal</w:t>
      </w:r>
    </w:p>
    <w:p w:rsidR="004A0CA6" w:rsidRDefault="004A0CA6" w:rsidP="004A0CA6">
      <w:pPr>
        <w:pStyle w:val="Listeavsnitt"/>
        <w:numPr>
          <w:ilvl w:val="0"/>
          <w:numId w:val="4"/>
        </w:numPr>
      </w:pPr>
      <w:r w:rsidRPr="00AE4410">
        <w:t>Dannevig, P. m</w:t>
      </w:r>
      <w:r>
        <w:t xml:space="preserve">.fl. </w:t>
      </w:r>
      <w:r w:rsidRPr="00AE4410">
        <w:t xml:space="preserve">(21.12.11) </w:t>
      </w:r>
      <w:r w:rsidRPr="00AE4410">
        <w:rPr>
          <w:i/>
        </w:rPr>
        <w:t>Vind</w:t>
      </w:r>
      <w:r w:rsidRPr="00AE4410">
        <w:t xml:space="preserve"> Url: </w:t>
      </w:r>
      <w:hyperlink r:id="rId33">
        <w:r w:rsidRPr="00AE4410">
          <w:rPr>
            <w:rFonts w:eastAsia="Georgia"/>
            <w:color w:val="1155CC"/>
            <w:u w:val="single"/>
          </w:rPr>
          <w:t>http://snl.no/vind</w:t>
        </w:r>
      </w:hyperlink>
      <w:r w:rsidRPr="00AE4410">
        <w:rPr>
          <w:rFonts w:eastAsia="Georgia"/>
        </w:rPr>
        <w:t xml:space="preserve"> (Lesedato: 07.08.14)</w:t>
      </w:r>
    </w:p>
    <w:p w:rsidR="00073EEE" w:rsidRPr="004A0CA6" w:rsidRDefault="00073EEE" w:rsidP="004A0CA6">
      <w:pPr>
        <w:spacing w:line="240" w:lineRule="auto"/>
        <w:rPr>
          <w:b/>
          <w:u w:val="single"/>
        </w:rPr>
      </w:pPr>
      <w:hyperlink w:anchor="h.o90wyxkk3jm0">
        <w:r w:rsidRPr="004A0CA6">
          <w:rPr>
            <w:b/>
            <w:u w:val="single"/>
          </w:rPr>
          <w:t>3. Effekt</w:t>
        </w:r>
      </w:hyperlink>
      <w:r w:rsidR="004A0CA6">
        <w:rPr>
          <w:b/>
          <w:u w:val="single"/>
        </w:rPr>
        <w:t>:</w:t>
      </w:r>
    </w:p>
    <w:p w:rsidR="004A0CA6" w:rsidRPr="00AE4410" w:rsidRDefault="004A0CA6" w:rsidP="004A0CA6">
      <w:pPr>
        <w:pStyle w:val="Listeavsnitt"/>
        <w:numPr>
          <w:ilvl w:val="0"/>
          <w:numId w:val="9"/>
        </w:numPr>
        <w:rPr>
          <w:lang w:val="sv-SE"/>
        </w:rPr>
      </w:pPr>
      <w:r>
        <w:rPr>
          <w:lang w:val="sv-SE"/>
        </w:rPr>
        <w:t xml:space="preserve">NORWEA </w:t>
      </w:r>
      <w:proofErr w:type="spellStart"/>
      <w:r>
        <w:rPr>
          <w:lang w:val="sv-SE"/>
        </w:rPr>
        <w:t>og</w:t>
      </w:r>
      <w:proofErr w:type="spellEnd"/>
      <w:r>
        <w:rPr>
          <w:lang w:val="sv-SE"/>
        </w:rPr>
        <w:t xml:space="preserve"> Energi Norge </w:t>
      </w:r>
      <w:r w:rsidRPr="00AE4410">
        <w:rPr>
          <w:lang w:val="sv-SE"/>
        </w:rPr>
        <w:t>(</w:t>
      </w:r>
      <w:proofErr w:type="gramStart"/>
      <w:r w:rsidRPr="00AE4410">
        <w:rPr>
          <w:lang w:val="sv-SE"/>
        </w:rPr>
        <w:t>07.2014</w:t>
      </w:r>
      <w:proofErr w:type="gramEnd"/>
      <w:r w:rsidRPr="00AE4410">
        <w:rPr>
          <w:lang w:val="sv-SE"/>
        </w:rPr>
        <w:t xml:space="preserve">) </w:t>
      </w:r>
      <w:r w:rsidRPr="00AE4410">
        <w:rPr>
          <w:i/>
          <w:lang w:val="sv-SE"/>
        </w:rPr>
        <w:t xml:space="preserve">Turbinklasser </w:t>
      </w:r>
      <w:proofErr w:type="spellStart"/>
      <w:r w:rsidRPr="00AE4410">
        <w:rPr>
          <w:i/>
          <w:lang w:val="sv-SE"/>
        </w:rPr>
        <w:t>og</w:t>
      </w:r>
      <w:proofErr w:type="spellEnd"/>
      <w:r>
        <w:rPr>
          <w:lang w:val="sv-SE"/>
        </w:rPr>
        <w:t xml:space="preserve"> </w:t>
      </w:r>
      <w:r>
        <w:rPr>
          <w:i/>
          <w:lang w:val="sv-SE"/>
        </w:rPr>
        <w:t>e</w:t>
      </w:r>
      <w:r w:rsidRPr="00AE4410">
        <w:rPr>
          <w:i/>
          <w:lang w:val="sv-SE"/>
        </w:rPr>
        <w:t>ffektkurver</w:t>
      </w:r>
      <w:r>
        <w:rPr>
          <w:i/>
          <w:lang w:val="sv-SE"/>
        </w:rPr>
        <w:t>,</w:t>
      </w:r>
      <w:r w:rsidRPr="00AE4410">
        <w:rPr>
          <w:lang w:val="sv-SE"/>
        </w:rPr>
        <w:t xml:space="preserve"> Url: </w:t>
      </w:r>
      <w:hyperlink r:id="rId34">
        <w:r w:rsidRPr="00AE4410">
          <w:rPr>
            <w:rFonts w:eastAsia="Georgia"/>
            <w:color w:val="1155CC"/>
            <w:u w:val="single"/>
            <w:lang w:val="sv-SE"/>
          </w:rPr>
          <w:t>http://www.vindportalen.no/teori/effektkurver.aspx</w:t>
        </w:r>
      </w:hyperlink>
      <w:r w:rsidRPr="00AE4410">
        <w:rPr>
          <w:rFonts w:eastAsia="Georgia"/>
          <w:lang w:val="sv-SE"/>
        </w:rPr>
        <w:t xml:space="preserve"> </w:t>
      </w:r>
      <w:r>
        <w:rPr>
          <w:rFonts w:eastAsia="Georgia"/>
          <w:lang w:val="sv-SE"/>
        </w:rPr>
        <w:t>(</w:t>
      </w:r>
      <w:proofErr w:type="spellStart"/>
      <w:r>
        <w:rPr>
          <w:rFonts w:eastAsia="Georgia"/>
          <w:lang w:val="sv-SE"/>
        </w:rPr>
        <w:t>Lesedato</w:t>
      </w:r>
      <w:proofErr w:type="spellEnd"/>
      <w:r>
        <w:rPr>
          <w:rFonts w:eastAsia="Georgia"/>
          <w:lang w:val="sv-SE"/>
        </w:rPr>
        <w:t>: 07.08.14)</w:t>
      </w:r>
    </w:p>
    <w:p w:rsidR="004A0CA6" w:rsidRPr="00073EEE" w:rsidRDefault="004A0CA6" w:rsidP="004A0CA6">
      <w:pPr>
        <w:pStyle w:val="Listeavsnitt"/>
        <w:numPr>
          <w:ilvl w:val="0"/>
          <w:numId w:val="9"/>
        </w:numPr>
        <w:rPr>
          <w:lang w:val="nn-NO"/>
        </w:rPr>
      </w:pPr>
      <w:r w:rsidRPr="00073EEE">
        <w:rPr>
          <w:rFonts w:eastAsia="Times New Roman"/>
          <w:lang w:val="nn-NO"/>
        </w:rPr>
        <w:t xml:space="preserve">Jerstad, P </w:t>
      </w:r>
      <w:proofErr w:type="spellStart"/>
      <w:r w:rsidRPr="00073EEE">
        <w:rPr>
          <w:rFonts w:eastAsia="Times New Roman"/>
          <w:lang w:val="nn-NO"/>
        </w:rPr>
        <w:t>m.fl</w:t>
      </w:r>
      <w:proofErr w:type="spellEnd"/>
      <w:r w:rsidRPr="00073EEE">
        <w:rPr>
          <w:rFonts w:eastAsia="Times New Roman"/>
          <w:lang w:val="nn-NO"/>
        </w:rPr>
        <w:t xml:space="preserve">. (2007) </w:t>
      </w:r>
      <w:r w:rsidRPr="00073EEE">
        <w:rPr>
          <w:rFonts w:eastAsia="Times New Roman"/>
          <w:i/>
          <w:lang w:val="nn-NO"/>
        </w:rPr>
        <w:t>Rom Stoff Tid – Fysikk 1 Grunnbok,</w:t>
      </w:r>
      <w:r w:rsidRPr="00073EEE">
        <w:rPr>
          <w:rFonts w:eastAsia="Times New Roman"/>
          <w:lang w:val="nn-NO"/>
        </w:rPr>
        <w:t xml:space="preserve"> Cappelen</w:t>
      </w:r>
    </w:p>
    <w:p w:rsidR="00073EEE" w:rsidRPr="004A0CA6" w:rsidRDefault="00073EEE" w:rsidP="004A0CA6">
      <w:pPr>
        <w:spacing w:line="240" w:lineRule="auto"/>
        <w:rPr>
          <w:b/>
          <w:u w:val="single"/>
        </w:rPr>
      </w:pPr>
      <w:hyperlink w:anchor="h.ygc8kg7aeccl">
        <w:r w:rsidRPr="004A0CA6">
          <w:rPr>
            <w:b/>
            <w:u w:val="single"/>
          </w:rPr>
          <w:t>4. Virkningsgrad og Betz’ lov</w:t>
        </w:r>
      </w:hyperlink>
      <w:r w:rsidR="004A0CA6" w:rsidRPr="004A0CA6">
        <w:rPr>
          <w:b/>
          <w:u w:val="single"/>
        </w:rPr>
        <w:t>:</w:t>
      </w:r>
    </w:p>
    <w:p w:rsidR="004A0CA6" w:rsidRPr="006B290D" w:rsidRDefault="004A0CA6" w:rsidP="004A0CA6">
      <w:pPr>
        <w:pStyle w:val="Listeavsnitt"/>
        <w:numPr>
          <w:ilvl w:val="0"/>
          <w:numId w:val="9"/>
        </w:numPr>
        <w:rPr>
          <w:sz w:val="24"/>
        </w:rPr>
      </w:pPr>
      <w:r>
        <w:t>NORWEA og Energi Norge (07.2014)</w:t>
      </w:r>
      <w:r w:rsidRPr="006B290D">
        <w:rPr>
          <w:i/>
        </w:rPr>
        <w:t>Vindturbinenes virkningsgrad</w:t>
      </w:r>
      <w:r>
        <w:t xml:space="preserve">, Url: </w:t>
      </w:r>
      <w:hyperlink r:id="rId35">
        <w:r w:rsidRPr="006B290D">
          <w:rPr>
            <w:rFonts w:eastAsia="Georgia"/>
            <w:color w:val="1155CC"/>
            <w:u w:val="single"/>
          </w:rPr>
          <w:t>http://www.vindportalen.no/teori/virkningsgrad.aspx</w:t>
        </w:r>
      </w:hyperlink>
      <w:r w:rsidRPr="006B290D">
        <w:rPr>
          <w:rFonts w:eastAsia="Georgia"/>
        </w:rPr>
        <w:t xml:space="preserve"> (Lesedato: 08.08.14)</w:t>
      </w:r>
    </w:p>
    <w:p w:rsidR="004A0CA6" w:rsidRPr="004A0CA6" w:rsidRDefault="004A0CA6" w:rsidP="004A0CA6">
      <w:pPr>
        <w:pStyle w:val="Listeavsnitt"/>
        <w:numPr>
          <w:ilvl w:val="0"/>
          <w:numId w:val="9"/>
        </w:numPr>
        <w:rPr>
          <w:lang w:val="nn-NO"/>
        </w:rPr>
      </w:pPr>
      <w:r w:rsidRPr="006B290D">
        <w:rPr>
          <w:rFonts w:eastAsia="Times New Roman"/>
          <w:lang w:val="nn-NO"/>
        </w:rPr>
        <w:t xml:space="preserve">Jerstad, P </w:t>
      </w:r>
      <w:proofErr w:type="spellStart"/>
      <w:r w:rsidRPr="006B290D">
        <w:rPr>
          <w:rFonts w:eastAsia="Times New Roman"/>
          <w:lang w:val="nn-NO"/>
        </w:rPr>
        <w:t>m.fl</w:t>
      </w:r>
      <w:proofErr w:type="spellEnd"/>
      <w:r w:rsidRPr="006B290D">
        <w:rPr>
          <w:rFonts w:eastAsia="Times New Roman"/>
          <w:lang w:val="nn-NO"/>
        </w:rPr>
        <w:t xml:space="preserve">. (2007) </w:t>
      </w:r>
      <w:r w:rsidRPr="006B290D">
        <w:rPr>
          <w:rFonts w:eastAsia="Times New Roman"/>
          <w:i/>
          <w:lang w:val="nn-NO"/>
        </w:rPr>
        <w:t>Rom Stoff Tid – Fysikk 1 Grunnbok,</w:t>
      </w:r>
      <w:r w:rsidRPr="006B290D">
        <w:rPr>
          <w:rFonts w:eastAsia="Times New Roman"/>
          <w:lang w:val="nn-NO"/>
        </w:rPr>
        <w:t xml:space="preserve"> Cappelen</w:t>
      </w:r>
    </w:p>
    <w:p w:rsidR="00073EEE" w:rsidRPr="004A0CA6" w:rsidRDefault="00073EEE" w:rsidP="004A0CA6">
      <w:pPr>
        <w:spacing w:line="240" w:lineRule="auto"/>
        <w:rPr>
          <w:b/>
          <w:u w:val="single"/>
        </w:rPr>
      </w:pPr>
      <w:hyperlink w:anchor="h.3gc5y7u1y8w">
        <w:r w:rsidRPr="004A0CA6">
          <w:rPr>
            <w:b/>
            <w:u w:val="single"/>
          </w:rPr>
          <w:t>5. Effekten til en vindturbin</w:t>
        </w:r>
      </w:hyperlink>
      <w:r w:rsidR="004A0CA6">
        <w:rPr>
          <w:b/>
          <w:u w:val="single"/>
        </w:rPr>
        <w:t>:</w:t>
      </w:r>
    </w:p>
    <w:p w:rsidR="004A0CA6" w:rsidRPr="006B290D" w:rsidRDefault="004A0CA6" w:rsidP="004A0CA6">
      <w:pPr>
        <w:pStyle w:val="Listeavsnitt"/>
        <w:numPr>
          <w:ilvl w:val="0"/>
          <w:numId w:val="10"/>
        </w:numPr>
      </w:pPr>
      <w:r>
        <w:t xml:space="preserve">NORWEA og Energi Norge (08.2014) </w:t>
      </w:r>
      <w:r>
        <w:rPr>
          <w:i/>
        </w:rPr>
        <w:t>Regneeksempler</w:t>
      </w:r>
      <w:r>
        <w:t xml:space="preserve">, Url: </w:t>
      </w:r>
      <w:hyperlink r:id="rId36" w:history="1">
        <w:r w:rsidRPr="006B1120">
          <w:rPr>
            <w:rStyle w:val="Hyperkobling"/>
          </w:rPr>
          <w:t>http://www.vindportalen.no/teori/regneeksempler.aspx</w:t>
        </w:r>
      </w:hyperlink>
      <w:r w:rsidRPr="006B290D">
        <w:rPr>
          <w:rFonts w:eastAsia="Georgia"/>
        </w:rPr>
        <w:t xml:space="preserve"> (Lesedato: </w:t>
      </w:r>
      <w:r>
        <w:rPr>
          <w:rFonts w:eastAsia="Georgia"/>
        </w:rPr>
        <w:t>12.09</w:t>
      </w:r>
      <w:r w:rsidRPr="006B290D">
        <w:rPr>
          <w:rFonts w:eastAsia="Georgia"/>
        </w:rPr>
        <w:t>.14)</w:t>
      </w:r>
    </w:p>
    <w:p w:rsidR="004A0CA6" w:rsidRPr="00DE2601" w:rsidRDefault="004A0CA6" w:rsidP="00DE2601">
      <w:pPr>
        <w:pStyle w:val="Listeavsnitt"/>
        <w:numPr>
          <w:ilvl w:val="0"/>
          <w:numId w:val="10"/>
        </w:numPr>
        <w:rPr>
          <w:rFonts w:eastAsia="Times New Roman"/>
          <w:lang w:val="en-US"/>
        </w:rPr>
      </w:pPr>
      <w:r>
        <w:rPr>
          <w:rFonts w:eastAsia="Times New Roman"/>
          <w:lang w:val="en-US"/>
        </w:rPr>
        <w:t xml:space="preserve">Godfrey Boyle (2004) </w:t>
      </w:r>
      <w:r w:rsidRPr="0095344B">
        <w:rPr>
          <w:rFonts w:eastAsia="Times New Roman"/>
          <w:i/>
          <w:lang w:val="en-US"/>
        </w:rPr>
        <w:t>Renewable Energy, Power for a Sustainable Future</w:t>
      </w:r>
      <w:r w:rsidRPr="0095344B">
        <w:rPr>
          <w:rFonts w:eastAsia="Times New Roman"/>
          <w:lang w:val="en-US"/>
        </w:rPr>
        <w:t>, Second Edition</w:t>
      </w:r>
      <w:r>
        <w:rPr>
          <w:rFonts w:eastAsia="Times New Roman"/>
          <w:lang w:val="en-US"/>
        </w:rPr>
        <w:t xml:space="preserve">, </w:t>
      </w:r>
      <w:r w:rsidRPr="0095344B">
        <w:rPr>
          <w:rFonts w:eastAsia="Times New Roman"/>
          <w:lang w:val="en-US"/>
        </w:rPr>
        <w:t>s. 248</w:t>
      </w:r>
    </w:p>
    <w:p w:rsidR="00073EEE" w:rsidRPr="00DE2601" w:rsidRDefault="00073EEE" w:rsidP="00DE2601">
      <w:pPr>
        <w:spacing w:line="240" w:lineRule="auto"/>
        <w:rPr>
          <w:b/>
          <w:u w:val="single"/>
        </w:rPr>
      </w:pPr>
      <w:hyperlink w:anchor="h.k25gekd9u6yw">
        <w:r w:rsidRPr="00DE2601">
          <w:rPr>
            <w:b/>
            <w:u w:val="single"/>
          </w:rPr>
          <w:t>6. Vindturbinbladene - krefter, form og angrepsvinkel</w:t>
        </w:r>
      </w:hyperlink>
      <w:r w:rsidR="00DE2601" w:rsidRPr="00DE2601">
        <w:rPr>
          <w:b/>
          <w:u w:val="single"/>
        </w:rPr>
        <w:t>:</w:t>
      </w:r>
    </w:p>
    <w:p w:rsidR="00DE2601" w:rsidRPr="00D44D10" w:rsidRDefault="00DE2601" w:rsidP="00DE2601">
      <w:pPr>
        <w:pStyle w:val="Listeavsnitt"/>
        <w:numPr>
          <w:ilvl w:val="0"/>
          <w:numId w:val="7"/>
        </w:numPr>
        <w:rPr>
          <w:lang w:val="nn-NO"/>
        </w:rPr>
      </w:pPr>
      <w:r w:rsidRPr="00D44D10">
        <w:rPr>
          <w:color w:val="000000"/>
          <w:szCs w:val="27"/>
          <w:lang w:val="nn-NO"/>
        </w:rPr>
        <w:t xml:space="preserve">NHO/v Kurt Nilsen og NTNU/Institutt for marin teknikk, </w:t>
      </w:r>
      <w:r w:rsidRPr="00D44D10">
        <w:rPr>
          <w:i/>
          <w:color w:val="000000"/>
          <w:szCs w:val="27"/>
          <w:lang w:val="nn-NO"/>
        </w:rPr>
        <w:t>Vindturbin</w:t>
      </w:r>
      <w:r w:rsidRPr="00D44D10">
        <w:rPr>
          <w:color w:val="000000"/>
          <w:szCs w:val="27"/>
          <w:lang w:val="nn-NO"/>
        </w:rPr>
        <w:t xml:space="preserve">, Url: </w:t>
      </w:r>
      <w:hyperlink r:id="rId37">
        <w:r w:rsidRPr="00D44D10">
          <w:rPr>
            <w:rFonts w:eastAsia="Georgia" w:cs="Georgia"/>
            <w:color w:val="1155CC"/>
            <w:u w:val="single"/>
            <w:lang w:val="nn-NO"/>
          </w:rPr>
          <w:t>http://www.marin.ntnu.no/havromsteknologi/Oppgaver/Vindmolle/</w:t>
        </w:r>
      </w:hyperlink>
      <w:r w:rsidRPr="00D44D10">
        <w:rPr>
          <w:rFonts w:eastAsia="Georgia" w:cs="Georgia"/>
          <w:lang w:val="nn-NO"/>
        </w:rPr>
        <w:t xml:space="preserve"> (Lesedato: 12.08.14)</w:t>
      </w:r>
    </w:p>
    <w:p w:rsidR="00DE2601" w:rsidRPr="00D44D10" w:rsidRDefault="00DE2601" w:rsidP="00DE2601">
      <w:pPr>
        <w:pStyle w:val="Listeavsnitt"/>
        <w:numPr>
          <w:ilvl w:val="0"/>
          <w:numId w:val="7"/>
        </w:numPr>
        <w:rPr>
          <w:lang w:val="nn-NO"/>
        </w:rPr>
      </w:pPr>
      <w:r w:rsidRPr="00D44D10">
        <w:rPr>
          <w:color w:val="000000"/>
          <w:szCs w:val="27"/>
          <w:lang w:val="nn-NO"/>
        </w:rPr>
        <w:t xml:space="preserve">NHO/v Kurt Nilsen og NTNU/Institutt for marin teknikk, </w:t>
      </w:r>
      <w:r w:rsidRPr="00D44D10">
        <w:rPr>
          <w:i/>
          <w:color w:val="000000"/>
          <w:szCs w:val="27"/>
          <w:lang w:val="nn-NO"/>
        </w:rPr>
        <w:t>Angrepsvinkel</w:t>
      </w:r>
      <w:r w:rsidRPr="00D44D10">
        <w:rPr>
          <w:color w:val="000000"/>
          <w:szCs w:val="27"/>
          <w:lang w:val="nn-NO"/>
        </w:rPr>
        <w:t xml:space="preserve">, Url: </w:t>
      </w:r>
      <w:hyperlink r:id="rId38">
        <w:r w:rsidRPr="00D44D10">
          <w:rPr>
            <w:rFonts w:eastAsia="Georgia" w:cs="Georgia"/>
            <w:color w:val="1155CC"/>
            <w:u w:val="single"/>
            <w:lang w:val="nn-NO"/>
          </w:rPr>
          <w:t>http://www.marin.ntnu.no/havromsteknologi/Oppgaver/Vindmolle/beta.pdf</w:t>
        </w:r>
      </w:hyperlink>
      <w:r w:rsidRPr="00D44D10">
        <w:rPr>
          <w:rFonts w:eastAsia="Georgia" w:cs="Georgia"/>
          <w:lang w:val="nn-NO"/>
        </w:rPr>
        <w:t xml:space="preserve"> (Lesedato: 12.08.14)</w:t>
      </w:r>
    </w:p>
    <w:p w:rsidR="00DE2601" w:rsidRPr="0070032F" w:rsidRDefault="00DE2601" w:rsidP="00DE2601">
      <w:pPr>
        <w:pStyle w:val="Listeavsnitt"/>
        <w:numPr>
          <w:ilvl w:val="0"/>
          <w:numId w:val="7"/>
        </w:numPr>
        <w:rPr>
          <w:lang w:val="nn-NO"/>
        </w:rPr>
      </w:pPr>
      <w:r w:rsidRPr="0070032F">
        <w:rPr>
          <w:rFonts w:eastAsia="Georgia" w:cs="Georgia"/>
          <w:lang w:val="nn-NO"/>
        </w:rPr>
        <w:lastRenderedPageBreak/>
        <w:t xml:space="preserve">Jerstad, P </w:t>
      </w:r>
      <w:proofErr w:type="spellStart"/>
      <w:r w:rsidRPr="0070032F">
        <w:rPr>
          <w:rFonts w:eastAsia="Georgia" w:cs="Georgia"/>
          <w:lang w:val="nn-NO"/>
        </w:rPr>
        <w:t>m.fl</w:t>
      </w:r>
      <w:proofErr w:type="spellEnd"/>
      <w:r w:rsidRPr="0070032F">
        <w:rPr>
          <w:rFonts w:eastAsia="Georgia" w:cs="Georgia"/>
          <w:lang w:val="nn-NO"/>
        </w:rPr>
        <w:t xml:space="preserve">. (2007) </w:t>
      </w:r>
      <w:r w:rsidRPr="0070032F">
        <w:rPr>
          <w:rFonts w:eastAsia="Georgia" w:cs="Georgia"/>
          <w:i/>
          <w:lang w:val="nn-NO"/>
        </w:rPr>
        <w:t>Rom Stoff Tid – Fysikk 1 Grunnbok</w:t>
      </w:r>
      <w:r>
        <w:rPr>
          <w:rFonts w:eastAsia="Georgia" w:cs="Georgia"/>
          <w:i/>
          <w:lang w:val="nn-NO"/>
        </w:rPr>
        <w:t xml:space="preserve">, </w:t>
      </w:r>
      <w:r>
        <w:rPr>
          <w:rFonts w:eastAsia="Georgia" w:cs="Georgia"/>
          <w:lang w:val="nn-NO"/>
        </w:rPr>
        <w:t>Cappelen</w:t>
      </w:r>
    </w:p>
    <w:p w:rsidR="00DE2601" w:rsidRPr="00DE2601" w:rsidRDefault="00DE2601" w:rsidP="00DE2601">
      <w:pPr>
        <w:pStyle w:val="Listeavsnitt"/>
        <w:numPr>
          <w:ilvl w:val="0"/>
          <w:numId w:val="7"/>
        </w:numPr>
        <w:rPr>
          <w:lang w:val="nn-NO"/>
        </w:rPr>
      </w:pPr>
      <w:r w:rsidRPr="00D44D10">
        <w:rPr>
          <w:lang w:val="nn-NO"/>
        </w:rPr>
        <w:t xml:space="preserve">Jeløy </w:t>
      </w:r>
      <w:proofErr w:type="spellStart"/>
      <w:r w:rsidRPr="00D44D10">
        <w:rPr>
          <w:lang w:val="nn-NO"/>
        </w:rPr>
        <w:t>Seilflyklubb</w:t>
      </w:r>
      <w:proofErr w:type="spellEnd"/>
      <w:r w:rsidRPr="00D44D10">
        <w:rPr>
          <w:lang w:val="nn-NO"/>
        </w:rPr>
        <w:t xml:space="preserve"> (2014) </w:t>
      </w:r>
      <w:r w:rsidRPr="00D44D10">
        <w:rPr>
          <w:i/>
          <w:lang w:val="nn-NO"/>
        </w:rPr>
        <w:t>Aerodynamikk</w:t>
      </w:r>
      <w:r w:rsidRPr="00D44D10">
        <w:rPr>
          <w:lang w:val="nn-NO"/>
        </w:rPr>
        <w:t xml:space="preserve">, Url: </w:t>
      </w:r>
      <w:hyperlink r:id="rId39">
        <w:r w:rsidRPr="00D44D10">
          <w:rPr>
            <w:rFonts w:eastAsia="Georgia" w:cs="Georgia"/>
            <w:color w:val="1155CC"/>
            <w:u w:val="single"/>
            <w:lang w:val="nn-NO"/>
          </w:rPr>
          <w:t>http://jsfk.no/aerodynamikk/</w:t>
        </w:r>
      </w:hyperlink>
      <w:r w:rsidRPr="00D44D10">
        <w:rPr>
          <w:rFonts w:eastAsia="Georgia" w:cs="Georgia"/>
          <w:lang w:val="nn-NO"/>
        </w:rPr>
        <w:t xml:space="preserve"> </w:t>
      </w:r>
      <w:r>
        <w:rPr>
          <w:rFonts w:eastAsia="Georgia" w:cs="Georgia"/>
          <w:lang w:val="nn-NO"/>
        </w:rPr>
        <w:t>(Lesedato: 13.08.14)</w:t>
      </w:r>
    </w:p>
    <w:p w:rsidR="00073EEE" w:rsidRPr="00DE2601" w:rsidRDefault="00073EEE" w:rsidP="00DE2601">
      <w:pPr>
        <w:spacing w:line="240" w:lineRule="auto"/>
        <w:rPr>
          <w:b/>
          <w:u w:val="single"/>
        </w:rPr>
      </w:pPr>
      <w:hyperlink w:anchor="h.je0aspj25qxb">
        <w:r w:rsidRPr="00DE2601">
          <w:rPr>
            <w:b/>
            <w:u w:val="single"/>
          </w:rPr>
          <w:t>7. Generator</w:t>
        </w:r>
      </w:hyperlink>
      <w:r w:rsidR="00DE2601">
        <w:rPr>
          <w:b/>
          <w:u w:val="single"/>
        </w:rPr>
        <w:t>:</w:t>
      </w:r>
    </w:p>
    <w:p w:rsidR="00DE2601" w:rsidRPr="00420A0C" w:rsidRDefault="00DE2601" w:rsidP="00DE2601">
      <w:pPr>
        <w:pStyle w:val="Listeavsnitt"/>
        <w:numPr>
          <w:ilvl w:val="0"/>
          <w:numId w:val="8"/>
        </w:numPr>
        <w:rPr>
          <w:lang w:val="nn-NO"/>
        </w:rPr>
      </w:pPr>
      <w:r w:rsidRPr="00420A0C">
        <w:rPr>
          <w:rFonts w:eastAsia="Georgia" w:cs="Georgia"/>
          <w:lang w:val="nn-NO"/>
        </w:rPr>
        <w:t xml:space="preserve">Jerstad, P </w:t>
      </w:r>
      <w:proofErr w:type="spellStart"/>
      <w:r w:rsidRPr="00420A0C">
        <w:rPr>
          <w:rFonts w:eastAsia="Georgia" w:cs="Georgia"/>
          <w:lang w:val="nn-NO"/>
        </w:rPr>
        <w:t>m.fl</w:t>
      </w:r>
      <w:proofErr w:type="spellEnd"/>
      <w:r w:rsidRPr="00420A0C">
        <w:rPr>
          <w:rFonts w:eastAsia="Georgia" w:cs="Georgia"/>
          <w:lang w:val="nn-NO"/>
        </w:rPr>
        <w:t xml:space="preserve">. (2007) </w:t>
      </w:r>
      <w:r w:rsidRPr="00420A0C">
        <w:rPr>
          <w:rFonts w:eastAsia="Georgia" w:cs="Georgia"/>
          <w:i/>
          <w:lang w:val="nn-NO"/>
        </w:rPr>
        <w:t>Rom Stoff Tid – Fysikk 1 Grunnbok</w:t>
      </w:r>
      <w:r>
        <w:rPr>
          <w:rFonts w:eastAsia="Georgia" w:cs="Georgia"/>
          <w:i/>
          <w:lang w:val="nn-NO"/>
        </w:rPr>
        <w:t xml:space="preserve">, </w:t>
      </w:r>
      <w:r>
        <w:rPr>
          <w:rFonts w:eastAsia="Georgia" w:cs="Georgia"/>
          <w:lang w:val="nn-NO"/>
        </w:rPr>
        <w:t>Cappelen</w:t>
      </w:r>
    </w:p>
    <w:p w:rsidR="00DE2601" w:rsidRPr="00F9387E" w:rsidRDefault="00DE2601" w:rsidP="00DE2601">
      <w:pPr>
        <w:pStyle w:val="Listeavsnitt"/>
        <w:numPr>
          <w:ilvl w:val="0"/>
          <w:numId w:val="8"/>
        </w:numPr>
        <w:rPr>
          <w:lang w:val="nn-NO"/>
        </w:rPr>
      </w:pPr>
      <w:r w:rsidRPr="00420A0C">
        <w:rPr>
          <w:rFonts w:eastAsia="Georgia" w:cs="Georgia"/>
          <w:lang w:val="nn-NO"/>
        </w:rPr>
        <w:t xml:space="preserve">Jerstad, P </w:t>
      </w:r>
      <w:proofErr w:type="spellStart"/>
      <w:r w:rsidRPr="00420A0C">
        <w:rPr>
          <w:rFonts w:eastAsia="Georgia" w:cs="Georgia"/>
          <w:lang w:val="nn-NO"/>
        </w:rPr>
        <w:t>m.fl</w:t>
      </w:r>
      <w:proofErr w:type="spellEnd"/>
      <w:r w:rsidRPr="00420A0C">
        <w:rPr>
          <w:rFonts w:eastAsia="Georgia" w:cs="Georgia"/>
          <w:lang w:val="nn-NO"/>
        </w:rPr>
        <w:t xml:space="preserve">. (2008) </w:t>
      </w:r>
      <w:r w:rsidRPr="00420A0C">
        <w:rPr>
          <w:rFonts w:eastAsia="Georgia" w:cs="Georgia"/>
          <w:i/>
          <w:lang w:val="nn-NO"/>
        </w:rPr>
        <w:t>R</w:t>
      </w:r>
      <w:r>
        <w:rPr>
          <w:rFonts w:eastAsia="Georgia" w:cs="Georgia"/>
          <w:i/>
          <w:lang w:val="nn-NO"/>
        </w:rPr>
        <w:t xml:space="preserve">om Stoff Tid – Fysikk 2 Grunnbok, </w:t>
      </w:r>
      <w:r>
        <w:rPr>
          <w:rFonts w:eastAsia="Georgia" w:cs="Georgia"/>
          <w:lang w:val="nn-NO"/>
        </w:rPr>
        <w:t>Cappelen</w:t>
      </w:r>
    </w:p>
    <w:p w:rsidR="00DE2601" w:rsidRPr="006B290D" w:rsidRDefault="00DE2601" w:rsidP="00DE2601">
      <w:pPr>
        <w:pStyle w:val="Listeavsnitt"/>
        <w:numPr>
          <w:ilvl w:val="0"/>
          <w:numId w:val="8"/>
        </w:numPr>
      </w:pPr>
      <w:r>
        <w:t xml:space="preserve">NORWEA og Energi Norge (08.2014) </w:t>
      </w:r>
      <w:r>
        <w:rPr>
          <w:i/>
        </w:rPr>
        <w:t>Generator</w:t>
      </w:r>
      <w:r>
        <w:t xml:space="preserve">, Url: </w:t>
      </w:r>
      <w:hyperlink r:id="rId40" w:history="1">
        <w:r w:rsidRPr="009572B7">
          <w:rPr>
            <w:rStyle w:val="Hyperkobling"/>
          </w:rPr>
          <w:t>http://www.vindportalen.no/teknologi/generator.aspx</w:t>
        </w:r>
      </w:hyperlink>
      <w:r w:rsidRPr="009572B7">
        <w:t xml:space="preserve"> </w:t>
      </w:r>
      <w:r w:rsidRPr="009572B7">
        <w:rPr>
          <w:rFonts w:eastAsia="Georgia"/>
        </w:rPr>
        <w:t>(Lesedato: 24.10.14)</w:t>
      </w:r>
    </w:p>
    <w:p w:rsidR="00DE2601" w:rsidRPr="009572B7" w:rsidRDefault="00DE2601" w:rsidP="00DE2601">
      <w:pPr>
        <w:pStyle w:val="Listeavsnitt"/>
        <w:numPr>
          <w:ilvl w:val="0"/>
          <w:numId w:val="8"/>
        </w:numPr>
      </w:pPr>
      <w:r>
        <w:t xml:space="preserve">Wikipedia (13.03.13) Magnetisk fluks, Url: </w:t>
      </w:r>
      <w:hyperlink r:id="rId41">
        <w:r w:rsidRPr="009572B7">
          <w:rPr>
            <w:rFonts w:eastAsia="Georgia" w:cs="Georgia"/>
            <w:color w:val="1155CC"/>
            <w:u w:val="single"/>
          </w:rPr>
          <w:t>http://no.wikipedia.org/wiki/Magnetisk_fluks</w:t>
        </w:r>
      </w:hyperlink>
      <w:r w:rsidRPr="009572B7">
        <w:rPr>
          <w:rFonts w:eastAsia="Georgia" w:cs="Georgia"/>
        </w:rPr>
        <w:t xml:space="preserve"> </w:t>
      </w:r>
      <w:r>
        <w:rPr>
          <w:rFonts w:eastAsia="Georgia" w:cs="Georgia"/>
        </w:rPr>
        <w:t>(Lesedato: 31.07.14)</w:t>
      </w:r>
    </w:p>
    <w:p w:rsidR="00DE2601" w:rsidRPr="006C6AD4" w:rsidRDefault="00DE2601" w:rsidP="00DE2601">
      <w:pPr>
        <w:pStyle w:val="Listeavsnitt"/>
        <w:numPr>
          <w:ilvl w:val="0"/>
          <w:numId w:val="8"/>
        </w:numPr>
        <w:rPr>
          <w:lang w:val="en-US"/>
        </w:rPr>
      </w:pPr>
      <w:r w:rsidRPr="006C6AD4">
        <w:rPr>
          <w:lang w:val="en-US"/>
        </w:rPr>
        <w:t>H</w:t>
      </w:r>
      <w:r>
        <w:rPr>
          <w:lang w:val="en-US"/>
        </w:rPr>
        <w:t>are, J.,</w:t>
      </w:r>
      <w:r w:rsidRPr="006C6AD4">
        <w:rPr>
          <w:lang w:val="en-US"/>
        </w:rPr>
        <w:t xml:space="preserve"> </w:t>
      </w:r>
      <w:r w:rsidRPr="006C6AD4">
        <w:rPr>
          <w:i/>
          <w:lang w:val="en-US"/>
        </w:rPr>
        <w:t>Making an electrical</w:t>
      </w:r>
      <w:r w:rsidRPr="006C6AD4">
        <w:rPr>
          <w:lang w:val="en-US"/>
        </w:rPr>
        <w:t xml:space="preserve"> </w:t>
      </w:r>
      <w:r w:rsidRPr="006C6AD4">
        <w:rPr>
          <w:i/>
          <w:lang w:val="en-US"/>
        </w:rPr>
        <w:t>generator</w:t>
      </w:r>
      <w:r w:rsidRPr="006C6AD4">
        <w:rPr>
          <w:lang w:val="en-US"/>
        </w:rPr>
        <w:t xml:space="preserve">, Url: </w:t>
      </w:r>
      <w:hyperlink r:id="rId42">
        <w:r w:rsidRPr="006C6AD4">
          <w:rPr>
            <w:rFonts w:eastAsia="Georgia" w:cs="Georgia"/>
            <w:color w:val="1155CC"/>
            <w:u w:val="single"/>
            <w:lang w:val="en-US"/>
          </w:rPr>
          <w:t>http://www.creative-science.org.uk/gen1.html</w:t>
        </w:r>
      </w:hyperlink>
      <w:r w:rsidRPr="006C6AD4">
        <w:rPr>
          <w:rFonts w:eastAsia="Georgia" w:cs="Georgia"/>
          <w:color w:val="1155CC"/>
          <w:u w:val="single"/>
          <w:lang w:val="en-US"/>
        </w:rPr>
        <w:t xml:space="preserve"> </w:t>
      </w:r>
      <w:r w:rsidRPr="006C6AD4">
        <w:rPr>
          <w:rFonts w:eastAsia="Georgia" w:cs="Georgia"/>
          <w:lang w:val="en-US"/>
        </w:rPr>
        <w:t>(</w:t>
      </w:r>
      <w:proofErr w:type="spellStart"/>
      <w:r w:rsidRPr="006C6AD4">
        <w:rPr>
          <w:rFonts w:eastAsia="Georgia" w:cs="Georgia"/>
          <w:lang w:val="en-US"/>
        </w:rPr>
        <w:t>Lesedato</w:t>
      </w:r>
      <w:proofErr w:type="spellEnd"/>
      <w:r w:rsidRPr="006C6AD4">
        <w:rPr>
          <w:rFonts w:eastAsia="Georgia" w:cs="Georgia"/>
          <w:lang w:val="en-US"/>
        </w:rPr>
        <w:t>: 31.07.14)</w:t>
      </w:r>
    </w:p>
    <w:p w:rsidR="00DE2601" w:rsidRPr="00073EEE" w:rsidRDefault="00DE2601" w:rsidP="00DE2601">
      <w:pPr>
        <w:pStyle w:val="Listeavsnitt"/>
        <w:numPr>
          <w:ilvl w:val="0"/>
          <w:numId w:val="8"/>
        </w:numPr>
        <w:rPr>
          <w:lang w:val="en-US"/>
        </w:rPr>
      </w:pPr>
      <w:r w:rsidRPr="006C6AD4">
        <w:rPr>
          <w:lang w:val="en-US"/>
        </w:rPr>
        <w:t xml:space="preserve">Hare, J (09.2002) </w:t>
      </w:r>
      <w:r w:rsidRPr="006C6AD4">
        <w:rPr>
          <w:i/>
          <w:lang w:val="en-US"/>
        </w:rPr>
        <w:t>Perhaps the simplest homemade electrical generator in the world</w:t>
      </w:r>
      <w:r>
        <w:rPr>
          <w:lang w:val="en-US"/>
        </w:rPr>
        <w:t xml:space="preserve">, Url: </w:t>
      </w:r>
      <w:hyperlink r:id="rId43">
        <w:r w:rsidRPr="006C6AD4">
          <w:rPr>
            <w:rFonts w:eastAsia="Georgia" w:cs="Georgia"/>
            <w:color w:val="1155CC"/>
            <w:u w:val="single"/>
            <w:lang w:val="en-US"/>
          </w:rPr>
          <w:t>http://www.creative-science.org.uk/gensimple1.html</w:t>
        </w:r>
      </w:hyperlink>
      <w:r w:rsidRPr="006C6AD4">
        <w:rPr>
          <w:rFonts w:ascii="Georgia" w:eastAsia="Georgia" w:hAnsi="Georgia" w:cs="Georgia"/>
          <w:lang w:val="en-US"/>
        </w:rPr>
        <w:t xml:space="preserve"> </w:t>
      </w:r>
      <w:r w:rsidRPr="006C6AD4">
        <w:rPr>
          <w:rFonts w:eastAsia="Georgia" w:cs="Georgia"/>
          <w:lang w:val="en-US"/>
        </w:rPr>
        <w:t>(</w:t>
      </w:r>
      <w:proofErr w:type="spellStart"/>
      <w:r w:rsidRPr="006C6AD4">
        <w:rPr>
          <w:rFonts w:eastAsia="Georgia" w:cs="Georgia"/>
          <w:lang w:val="en-US"/>
        </w:rPr>
        <w:t>Lesedato</w:t>
      </w:r>
      <w:proofErr w:type="spellEnd"/>
      <w:r w:rsidRPr="006C6AD4">
        <w:rPr>
          <w:rFonts w:eastAsia="Georgia" w:cs="Georgia"/>
          <w:lang w:val="en-US"/>
        </w:rPr>
        <w:t>: 31.07.14)</w:t>
      </w:r>
    </w:p>
    <w:p w:rsidR="00DE2601" w:rsidRPr="00DE2601" w:rsidRDefault="00DE2601" w:rsidP="00073EEE">
      <w:pPr>
        <w:spacing w:line="240" w:lineRule="auto"/>
        <w:ind w:left="360"/>
        <w:rPr>
          <w:lang w:val="en-US"/>
        </w:rPr>
      </w:pPr>
    </w:p>
    <w:p w:rsidR="00073EEE" w:rsidRPr="00073EEE" w:rsidRDefault="00073EEE" w:rsidP="00073EEE">
      <w:pPr>
        <w:rPr>
          <w:lang w:val="en-US"/>
        </w:rPr>
      </w:pPr>
    </w:p>
    <w:sectPr w:rsidR="00073EEE" w:rsidRPr="00073EEE">
      <w:headerReference w:type="even" r:id="rId44"/>
      <w:headerReference w:type="default" r:id="rId45"/>
      <w:footerReference w:type="even" r:id="rId46"/>
      <w:footerReference w:type="default" r:id="rId47"/>
      <w:headerReference w:type="first" r:id="rId48"/>
      <w:footerReference w:type="first" r:id="rId49"/>
      <w:pgSz w:w="12240" w:h="15840"/>
      <w:pgMar w:top="1440" w:right="1440" w:bottom="1440" w:left="144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1D76" w:rsidRDefault="00EF1D76">
      <w:pPr>
        <w:spacing w:after="0" w:line="240" w:lineRule="auto"/>
      </w:pPr>
      <w:r>
        <w:separator/>
      </w:r>
    </w:p>
  </w:endnote>
  <w:endnote w:type="continuationSeparator" w:id="0">
    <w:p w:rsidR="00EF1D76" w:rsidRDefault="00EF1D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BBD" w:rsidRDefault="00C44BBD">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8990040"/>
      <w:docPartObj>
        <w:docPartGallery w:val="Page Numbers (Bottom of Page)"/>
        <w:docPartUnique/>
      </w:docPartObj>
    </w:sdtPr>
    <w:sdtEndPr/>
    <w:sdtContent>
      <w:sdt>
        <w:sdtPr>
          <w:id w:val="-1669238322"/>
          <w:docPartObj>
            <w:docPartGallery w:val="Page Numbers (Top of Page)"/>
            <w:docPartUnique/>
          </w:docPartObj>
        </w:sdtPr>
        <w:sdtEndPr/>
        <w:sdtContent>
          <w:p w:rsidR="00C44BBD" w:rsidRDefault="00C44BBD">
            <w:pPr>
              <w:pStyle w:val="Bunntekst"/>
              <w:jc w:val="center"/>
            </w:pPr>
            <w:r w:rsidRPr="00C44BBD">
              <w:rPr>
                <w:sz w:val="21"/>
                <w:szCs w:val="21"/>
              </w:rPr>
              <w:t xml:space="preserve">Side </w:t>
            </w:r>
            <w:r w:rsidRPr="00C44BBD">
              <w:rPr>
                <w:b/>
                <w:bCs/>
                <w:sz w:val="24"/>
                <w:szCs w:val="21"/>
              </w:rPr>
              <w:fldChar w:fldCharType="begin"/>
            </w:r>
            <w:r w:rsidRPr="00C44BBD">
              <w:rPr>
                <w:b/>
                <w:bCs/>
                <w:sz w:val="24"/>
                <w:szCs w:val="21"/>
              </w:rPr>
              <w:instrText>PAGE</w:instrText>
            </w:r>
            <w:r w:rsidRPr="00C44BBD">
              <w:rPr>
                <w:b/>
                <w:bCs/>
                <w:sz w:val="24"/>
                <w:szCs w:val="21"/>
              </w:rPr>
              <w:fldChar w:fldCharType="separate"/>
            </w:r>
            <w:r w:rsidR="00D7258D">
              <w:rPr>
                <w:b/>
                <w:bCs/>
                <w:noProof/>
                <w:sz w:val="24"/>
                <w:szCs w:val="21"/>
              </w:rPr>
              <w:t>3</w:t>
            </w:r>
            <w:r w:rsidRPr="00C44BBD">
              <w:rPr>
                <w:b/>
                <w:bCs/>
                <w:sz w:val="24"/>
                <w:szCs w:val="21"/>
              </w:rPr>
              <w:fldChar w:fldCharType="end"/>
            </w:r>
            <w:r w:rsidRPr="00C44BBD">
              <w:rPr>
                <w:sz w:val="21"/>
                <w:szCs w:val="21"/>
              </w:rPr>
              <w:t xml:space="preserve"> av </w:t>
            </w:r>
            <w:r w:rsidRPr="00C44BBD">
              <w:rPr>
                <w:b/>
                <w:bCs/>
                <w:sz w:val="24"/>
                <w:szCs w:val="21"/>
              </w:rPr>
              <w:fldChar w:fldCharType="begin"/>
            </w:r>
            <w:r w:rsidRPr="00C44BBD">
              <w:rPr>
                <w:b/>
                <w:bCs/>
                <w:sz w:val="24"/>
                <w:szCs w:val="21"/>
              </w:rPr>
              <w:instrText>NUMPAGES</w:instrText>
            </w:r>
            <w:r w:rsidRPr="00C44BBD">
              <w:rPr>
                <w:b/>
                <w:bCs/>
                <w:sz w:val="24"/>
                <w:szCs w:val="21"/>
              </w:rPr>
              <w:fldChar w:fldCharType="separate"/>
            </w:r>
            <w:r w:rsidR="00D7258D">
              <w:rPr>
                <w:b/>
                <w:bCs/>
                <w:noProof/>
                <w:sz w:val="24"/>
                <w:szCs w:val="21"/>
              </w:rPr>
              <w:t>13</w:t>
            </w:r>
            <w:r w:rsidRPr="00C44BBD">
              <w:rPr>
                <w:b/>
                <w:bCs/>
                <w:sz w:val="24"/>
                <w:szCs w:val="21"/>
              </w:rPr>
              <w:fldChar w:fldCharType="end"/>
            </w:r>
          </w:p>
        </w:sdtContent>
      </w:sdt>
    </w:sdtContent>
  </w:sdt>
  <w:p w:rsidR="00A37BB7" w:rsidRDefault="00AE4410">
    <w:pPr>
      <w:jc w:val="center"/>
    </w:pPr>
    <w:r>
      <w:rPr>
        <w:noProof/>
      </w:rPr>
      <w:drawing>
        <wp:anchor distT="0" distB="0" distL="114300" distR="114300" simplePos="0" relativeHeight="251660288" behindDoc="0" locked="0" layoutInCell="1" allowOverlap="1" wp14:anchorId="24DE52E6" wp14:editId="001F181A">
          <wp:simplePos x="0" y="0"/>
          <wp:positionH relativeFrom="margin">
            <wp:posOffset>5810250</wp:posOffset>
          </wp:positionH>
          <wp:positionV relativeFrom="margin">
            <wp:posOffset>8680450</wp:posOffset>
          </wp:positionV>
          <wp:extent cx="838200" cy="295275"/>
          <wp:effectExtent l="0" t="0" r="0" b="9525"/>
          <wp:wrapSquare wrapText="bothSides"/>
          <wp:docPr id="24" name="Bilde 24" descr="Creative Commons-lis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lise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BBD" w:rsidRDefault="00C44BBD">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1D76" w:rsidRDefault="00EF1D76">
      <w:pPr>
        <w:spacing w:after="0" w:line="240" w:lineRule="auto"/>
      </w:pPr>
      <w:r>
        <w:separator/>
      </w:r>
    </w:p>
  </w:footnote>
  <w:footnote w:type="continuationSeparator" w:id="0">
    <w:p w:rsidR="00EF1D76" w:rsidRDefault="00EF1D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BBD" w:rsidRDefault="00C44BBD">
    <w:pPr>
      <w:pStyle w:val="Top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BB7" w:rsidRDefault="00C44BBD" w:rsidP="00C44BBD">
    <w:pPr>
      <w:jc w:val="center"/>
    </w:pPr>
    <w:r w:rsidRPr="00423398">
      <w:rPr>
        <w:noProof/>
      </w:rPr>
      <w:drawing>
        <wp:anchor distT="0" distB="0" distL="114300" distR="114300" simplePos="0" relativeHeight="251659264" behindDoc="0" locked="0" layoutInCell="1" allowOverlap="1" wp14:anchorId="5B03185F" wp14:editId="20CADF70">
          <wp:simplePos x="0" y="0"/>
          <wp:positionH relativeFrom="column">
            <wp:posOffset>4695825</wp:posOffset>
          </wp:positionH>
          <wp:positionV relativeFrom="paragraph">
            <wp:posOffset>-296545</wp:posOffset>
          </wp:positionV>
          <wp:extent cx="2031067" cy="468000"/>
          <wp:effectExtent l="0" t="0" r="0" b="0"/>
          <wp:wrapNone/>
          <wp:docPr id="8"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ilde 5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31067" cy="468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BBD" w:rsidRDefault="00C44BBD">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30D98"/>
    <w:multiLevelType w:val="multilevel"/>
    <w:tmpl w:val="5CFCC9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18F536F7"/>
    <w:multiLevelType w:val="multilevel"/>
    <w:tmpl w:val="AE00CF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1C0F20C6"/>
    <w:multiLevelType w:val="hybridMultilevel"/>
    <w:tmpl w:val="EF788F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1E6376EE"/>
    <w:multiLevelType w:val="hybridMultilevel"/>
    <w:tmpl w:val="9828E5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224E4D54"/>
    <w:multiLevelType w:val="hybridMultilevel"/>
    <w:tmpl w:val="AF5605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24C141F5"/>
    <w:multiLevelType w:val="hybridMultilevel"/>
    <w:tmpl w:val="058411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26D161DC"/>
    <w:multiLevelType w:val="multilevel"/>
    <w:tmpl w:val="15969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D131AD"/>
    <w:multiLevelType w:val="hybridMultilevel"/>
    <w:tmpl w:val="4C164B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5AD018A3"/>
    <w:multiLevelType w:val="hybridMultilevel"/>
    <w:tmpl w:val="B900D5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72B9046D"/>
    <w:multiLevelType w:val="hybridMultilevel"/>
    <w:tmpl w:val="098EFB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739561B1"/>
    <w:multiLevelType w:val="hybridMultilevel"/>
    <w:tmpl w:val="2F4E2D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7A8758D2"/>
    <w:multiLevelType w:val="hybridMultilevel"/>
    <w:tmpl w:val="65B8C8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1"/>
  </w:num>
  <w:num w:numId="4">
    <w:abstractNumId w:val="9"/>
  </w:num>
  <w:num w:numId="5">
    <w:abstractNumId w:val="10"/>
  </w:num>
  <w:num w:numId="6">
    <w:abstractNumId w:val="4"/>
  </w:num>
  <w:num w:numId="7">
    <w:abstractNumId w:val="2"/>
  </w:num>
  <w:num w:numId="8">
    <w:abstractNumId w:val="7"/>
  </w:num>
  <w:num w:numId="9">
    <w:abstractNumId w:val="3"/>
  </w:num>
  <w:num w:numId="10">
    <w:abstractNumId w:val="5"/>
  </w:num>
  <w:num w:numId="11">
    <w:abstractNumId w:val="6"/>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A37BB7"/>
    <w:rsid w:val="00015785"/>
    <w:rsid w:val="00073EEE"/>
    <w:rsid w:val="000C5DD6"/>
    <w:rsid w:val="001430F4"/>
    <w:rsid w:val="002306D5"/>
    <w:rsid w:val="002971E7"/>
    <w:rsid w:val="002F27DD"/>
    <w:rsid w:val="003F2E1C"/>
    <w:rsid w:val="00417D99"/>
    <w:rsid w:val="00420A0C"/>
    <w:rsid w:val="00423398"/>
    <w:rsid w:val="004364D4"/>
    <w:rsid w:val="004A0CA6"/>
    <w:rsid w:val="004A2C85"/>
    <w:rsid w:val="005D56B1"/>
    <w:rsid w:val="005E0242"/>
    <w:rsid w:val="006B290D"/>
    <w:rsid w:val="006C6AD4"/>
    <w:rsid w:val="006D76FD"/>
    <w:rsid w:val="0070032F"/>
    <w:rsid w:val="0070234C"/>
    <w:rsid w:val="00706DA6"/>
    <w:rsid w:val="00742C16"/>
    <w:rsid w:val="007B14D2"/>
    <w:rsid w:val="009319F6"/>
    <w:rsid w:val="0095344B"/>
    <w:rsid w:val="009572B7"/>
    <w:rsid w:val="00982DA2"/>
    <w:rsid w:val="00982E61"/>
    <w:rsid w:val="00A258FA"/>
    <w:rsid w:val="00A37BB7"/>
    <w:rsid w:val="00A4051D"/>
    <w:rsid w:val="00A429C2"/>
    <w:rsid w:val="00AE4410"/>
    <w:rsid w:val="00B26FE7"/>
    <w:rsid w:val="00B95871"/>
    <w:rsid w:val="00BE61EE"/>
    <w:rsid w:val="00C44BBD"/>
    <w:rsid w:val="00CA4BDF"/>
    <w:rsid w:val="00CA7628"/>
    <w:rsid w:val="00D44D10"/>
    <w:rsid w:val="00D7258D"/>
    <w:rsid w:val="00DA71ED"/>
    <w:rsid w:val="00DE2601"/>
    <w:rsid w:val="00DE30F7"/>
    <w:rsid w:val="00E337ED"/>
    <w:rsid w:val="00EC59CA"/>
    <w:rsid w:val="00EF1D76"/>
    <w:rsid w:val="00F9387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32F"/>
  </w:style>
  <w:style w:type="paragraph" w:styleId="Overskrift1">
    <w:name w:val="heading 1"/>
    <w:basedOn w:val="Normal"/>
    <w:next w:val="Normal"/>
    <w:link w:val="Overskrift1Tegn"/>
    <w:uiPriority w:val="9"/>
    <w:qFormat/>
    <w:rsid w:val="007003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7003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70032F"/>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70032F"/>
    <w:pPr>
      <w:keepNext/>
      <w:keepLines/>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unhideWhenUsed/>
    <w:qFormat/>
    <w:rsid w:val="0070032F"/>
    <w:pPr>
      <w:keepNext/>
      <w:keepLines/>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unhideWhenUsed/>
    <w:qFormat/>
    <w:rsid w:val="0070032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70032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70032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Overskrift9">
    <w:name w:val="heading 9"/>
    <w:basedOn w:val="Normal"/>
    <w:next w:val="Normal"/>
    <w:link w:val="Overskrift9Tegn"/>
    <w:uiPriority w:val="9"/>
    <w:semiHidden/>
    <w:unhideWhenUsed/>
    <w:qFormat/>
    <w:rsid w:val="0070032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link w:val="TittelTegn"/>
    <w:uiPriority w:val="10"/>
    <w:qFormat/>
    <w:rsid w:val="0070032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Undertittel">
    <w:name w:val="Subtitle"/>
    <w:basedOn w:val="Normal"/>
    <w:next w:val="Normal"/>
    <w:link w:val="UndertittelTegn"/>
    <w:uiPriority w:val="11"/>
    <w:qFormat/>
    <w:rsid w:val="0070032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verskrift1Tegn">
    <w:name w:val="Overskrift 1 Tegn"/>
    <w:basedOn w:val="Standardskriftforavsnitt"/>
    <w:link w:val="Overskrift1"/>
    <w:uiPriority w:val="9"/>
    <w:rsid w:val="0070032F"/>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sid w:val="0070032F"/>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foravsnitt"/>
    <w:link w:val="Overskrift3"/>
    <w:uiPriority w:val="9"/>
    <w:rsid w:val="0070032F"/>
    <w:rPr>
      <w:rFonts w:asciiTheme="majorHAnsi" w:eastAsiaTheme="majorEastAsia" w:hAnsiTheme="majorHAnsi" w:cstheme="majorBidi"/>
      <w:b/>
      <w:bCs/>
      <w:color w:val="4F81BD" w:themeColor="accent1"/>
    </w:rPr>
  </w:style>
  <w:style w:type="character" w:customStyle="1" w:styleId="Overskrift4Tegn">
    <w:name w:val="Overskrift 4 Tegn"/>
    <w:basedOn w:val="Standardskriftforavsnitt"/>
    <w:link w:val="Overskrift4"/>
    <w:uiPriority w:val="9"/>
    <w:rsid w:val="0070032F"/>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foravsnitt"/>
    <w:link w:val="Overskrift5"/>
    <w:uiPriority w:val="9"/>
    <w:rsid w:val="0070032F"/>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foravsnitt"/>
    <w:link w:val="Overskrift6"/>
    <w:uiPriority w:val="9"/>
    <w:rsid w:val="0070032F"/>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foravsnitt"/>
    <w:link w:val="Overskrift7"/>
    <w:uiPriority w:val="9"/>
    <w:semiHidden/>
    <w:rsid w:val="0070032F"/>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uiPriority w:val="9"/>
    <w:semiHidden/>
    <w:rsid w:val="0070032F"/>
    <w:rPr>
      <w:rFonts w:asciiTheme="majorHAnsi" w:eastAsiaTheme="majorEastAsia" w:hAnsiTheme="majorHAnsi" w:cstheme="majorBidi"/>
      <w:color w:val="4F81BD" w:themeColor="accent1"/>
      <w:sz w:val="20"/>
      <w:szCs w:val="20"/>
    </w:rPr>
  </w:style>
  <w:style w:type="character" w:customStyle="1" w:styleId="Overskrift9Tegn">
    <w:name w:val="Overskrift 9 Tegn"/>
    <w:basedOn w:val="Standardskriftforavsnitt"/>
    <w:link w:val="Overskrift9"/>
    <w:uiPriority w:val="9"/>
    <w:semiHidden/>
    <w:rsid w:val="0070032F"/>
    <w:rPr>
      <w:rFonts w:asciiTheme="majorHAnsi" w:eastAsiaTheme="majorEastAsia" w:hAnsiTheme="majorHAnsi" w:cstheme="majorBidi"/>
      <w:i/>
      <w:iCs/>
      <w:color w:val="404040" w:themeColor="text1" w:themeTint="BF"/>
      <w:sz w:val="20"/>
      <w:szCs w:val="20"/>
    </w:rPr>
  </w:style>
  <w:style w:type="paragraph" w:styleId="Bildetekst">
    <w:name w:val="caption"/>
    <w:basedOn w:val="Normal"/>
    <w:next w:val="Normal"/>
    <w:uiPriority w:val="35"/>
    <w:semiHidden/>
    <w:unhideWhenUsed/>
    <w:qFormat/>
    <w:rsid w:val="0070032F"/>
    <w:pPr>
      <w:spacing w:line="240" w:lineRule="auto"/>
    </w:pPr>
    <w:rPr>
      <w:b/>
      <w:bCs/>
      <w:color w:val="4F81BD" w:themeColor="accent1"/>
      <w:sz w:val="18"/>
      <w:szCs w:val="18"/>
    </w:rPr>
  </w:style>
  <w:style w:type="character" w:customStyle="1" w:styleId="TittelTegn">
    <w:name w:val="Tittel Tegn"/>
    <w:basedOn w:val="Standardskriftforavsnitt"/>
    <w:link w:val="Tittel"/>
    <w:uiPriority w:val="10"/>
    <w:rsid w:val="0070032F"/>
    <w:rPr>
      <w:rFonts w:asciiTheme="majorHAnsi" w:eastAsiaTheme="majorEastAsia" w:hAnsiTheme="majorHAnsi" w:cstheme="majorBidi"/>
      <w:color w:val="17365D" w:themeColor="text2" w:themeShade="BF"/>
      <w:spacing w:val="5"/>
      <w:kern w:val="28"/>
      <w:sz w:val="52"/>
      <w:szCs w:val="52"/>
    </w:rPr>
  </w:style>
  <w:style w:type="character" w:customStyle="1" w:styleId="UndertittelTegn">
    <w:name w:val="Undertittel Tegn"/>
    <w:basedOn w:val="Standardskriftforavsnitt"/>
    <w:link w:val="Undertittel"/>
    <w:uiPriority w:val="11"/>
    <w:rsid w:val="0070032F"/>
    <w:rPr>
      <w:rFonts w:asciiTheme="majorHAnsi" w:eastAsiaTheme="majorEastAsia" w:hAnsiTheme="majorHAnsi" w:cstheme="majorBidi"/>
      <w:i/>
      <w:iCs/>
      <w:color w:val="4F81BD" w:themeColor="accent1"/>
      <w:spacing w:val="15"/>
      <w:sz w:val="24"/>
      <w:szCs w:val="24"/>
    </w:rPr>
  </w:style>
  <w:style w:type="character" w:styleId="Sterk">
    <w:name w:val="Strong"/>
    <w:basedOn w:val="Standardskriftforavsnitt"/>
    <w:uiPriority w:val="22"/>
    <w:qFormat/>
    <w:rsid w:val="0070032F"/>
    <w:rPr>
      <w:b/>
      <w:bCs/>
    </w:rPr>
  </w:style>
  <w:style w:type="character" w:styleId="Utheving">
    <w:name w:val="Emphasis"/>
    <w:basedOn w:val="Standardskriftforavsnitt"/>
    <w:uiPriority w:val="20"/>
    <w:qFormat/>
    <w:rsid w:val="0070032F"/>
    <w:rPr>
      <w:i/>
      <w:iCs/>
    </w:rPr>
  </w:style>
  <w:style w:type="paragraph" w:styleId="Ingenmellomrom">
    <w:name w:val="No Spacing"/>
    <w:uiPriority w:val="1"/>
    <w:qFormat/>
    <w:rsid w:val="0070032F"/>
    <w:pPr>
      <w:spacing w:after="0" w:line="240" w:lineRule="auto"/>
    </w:pPr>
  </w:style>
  <w:style w:type="paragraph" w:styleId="Listeavsnitt">
    <w:name w:val="List Paragraph"/>
    <w:basedOn w:val="Normal"/>
    <w:uiPriority w:val="34"/>
    <w:qFormat/>
    <w:rsid w:val="0070032F"/>
    <w:pPr>
      <w:ind w:left="720"/>
      <w:contextualSpacing/>
    </w:pPr>
  </w:style>
  <w:style w:type="paragraph" w:styleId="Sitat">
    <w:name w:val="Quote"/>
    <w:basedOn w:val="Normal"/>
    <w:next w:val="Normal"/>
    <w:link w:val="SitatTegn"/>
    <w:uiPriority w:val="29"/>
    <w:qFormat/>
    <w:rsid w:val="0070032F"/>
    <w:rPr>
      <w:i/>
      <w:iCs/>
      <w:color w:val="000000" w:themeColor="text1"/>
    </w:rPr>
  </w:style>
  <w:style w:type="character" w:customStyle="1" w:styleId="SitatTegn">
    <w:name w:val="Sitat Tegn"/>
    <w:basedOn w:val="Standardskriftforavsnitt"/>
    <w:link w:val="Sitat"/>
    <w:uiPriority w:val="29"/>
    <w:rsid w:val="0070032F"/>
    <w:rPr>
      <w:i/>
      <w:iCs/>
      <w:color w:val="000000" w:themeColor="text1"/>
    </w:rPr>
  </w:style>
  <w:style w:type="paragraph" w:styleId="Sterktsitat">
    <w:name w:val="Intense Quote"/>
    <w:basedOn w:val="Normal"/>
    <w:next w:val="Normal"/>
    <w:link w:val="SterktsitatTegn"/>
    <w:uiPriority w:val="30"/>
    <w:qFormat/>
    <w:rsid w:val="0070032F"/>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70032F"/>
    <w:rPr>
      <w:b/>
      <w:bCs/>
      <w:i/>
      <w:iCs/>
      <w:color w:val="4F81BD" w:themeColor="accent1"/>
    </w:rPr>
  </w:style>
  <w:style w:type="character" w:styleId="Svakutheving">
    <w:name w:val="Subtle Emphasis"/>
    <w:basedOn w:val="Standardskriftforavsnitt"/>
    <w:uiPriority w:val="19"/>
    <w:qFormat/>
    <w:rsid w:val="0070032F"/>
    <w:rPr>
      <w:i/>
      <w:iCs/>
      <w:color w:val="808080" w:themeColor="text1" w:themeTint="7F"/>
    </w:rPr>
  </w:style>
  <w:style w:type="character" w:styleId="Sterkutheving">
    <w:name w:val="Intense Emphasis"/>
    <w:basedOn w:val="Standardskriftforavsnitt"/>
    <w:uiPriority w:val="21"/>
    <w:qFormat/>
    <w:rsid w:val="0070032F"/>
    <w:rPr>
      <w:b/>
      <w:bCs/>
      <w:i/>
      <w:iCs/>
      <w:color w:val="4F81BD" w:themeColor="accent1"/>
    </w:rPr>
  </w:style>
  <w:style w:type="character" w:styleId="Svakreferanse">
    <w:name w:val="Subtle Reference"/>
    <w:basedOn w:val="Standardskriftforavsnitt"/>
    <w:uiPriority w:val="31"/>
    <w:qFormat/>
    <w:rsid w:val="0070032F"/>
    <w:rPr>
      <w:smallCaps/>
      <w:color w:val="C0504D" w:themeColor="accent2"/>
      <w:u w:val="single"/>
    </w:rPr>
  </w:style>
  <w:style w:type="character" w:styleId="Sterkreferanse">
    <w:name w:val="Intense Reference"/>
    <w:basedOn w:val="Standardskriftforavsnitt"/>
    <w:uiPriority w:val="32"/>
    <w:qFormat/>
    <w:rsid w:val="0070032F"/>
    <w:rPr>
      <w:b/>
      <w:bCs/>
      <w:smallCaps/>
      <w:color w:val="C0504D" w:themeColor="accent2"/>
      <w:spacing w:val="5"/>
      <w:u w:val="single"/>
    </w:rPr>
  </w:style>
  <w:style w:type="character" w:styleId="Boktittel">
    <w:name w:val="Book Title"/>
    <w:basedOn w:val="Standardskriftforavsnitt"/>
    <w:uiPriority w:val="33"/>
    <w:qFormat/>
    <w:rsid w:val="0070032F"/>
    <w:rPr>
      <w:b/>
      <w:bCs/>
      <w:smallCaps/>
      <w:spacing w:val="5"/>
    </w:rPr>
  </w:style>
  <w:style w:type="paragraph" w:styleId="Overskriftforinnholdsfortegnelse">
    <w:name w:val="TOC Heading"/>
    <w:basedOn w:val="Overskrift1"/>
    <w:next w:val="Normal"/>
    <w:uiPriority w:val="39"/>
    <w:semiHidden/>
    <w:unhideWhenUsed/>
    <w:qFormat/>
    <w:rsid w:val="0070032F"/>
    <w:pPr>
      <w:outlineLvl w:val="9"/>
    </w:pPr>
  </w:style>
  <w:style w:type="paragraph" w:styleId="Bobletekst">
    <w:name w:val="Balloon Text"/>
    <w:basedOn w:val="Normal"/>
    <w:link w:val="BobletekstTegn"/>
    <w:uiPriority w:val="99"/>
    <w:semiHidden/>
    <w:unhideWhenUsed/>
    <w:rsid w:val="0070032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70032F"/>
    <w:rPr>
      <w:rFonts w:ascii="Tahoma" w:hAnsi="Tahoma" w:cs="Tahoma"/>
      <w:sz w:val="16"/>
      <w:szCs w:val="16"/>
    </w:rPr>
  </w:style>
  <w:style w:type="paragraph" w:styleId="Topptekst">
    <w:name w:val="header"/>
    <w:basedOn w:val="Normal"/>
    <w:link w:val="TopptekstTegn"/>
    <w:uiPriority w:val="99"/>
    <w:unhideWhenUsed/>
    <w:rsid w:val="00417D9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17D99"/>
  </w:style>
  <w:style w:type="paragraph" w:styleId="Bunntekst">
    <w:name w:val="footer"/>
    <w:basedOn w:val="Normal"/>
    <w:link w:val="BunntekstTegn"/>
    <w:uiPriority w:val="99"/>
    <w:unhideWhenUsed/>
    <w:rsid w:val="00417D9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17D99"/>
  </w:style>
  <w:style w:type="character" w:styleId="Hyperkobling">
    <w:name w:val="Hyperlink"/>
    <w:basedOn w:val="Standardskriftforavsnitt"/>
    <w:uiPriority w:val="99"/>
    <w:unhideWhenUsed/>
    <w:rsid w:val="0095344B"/>
    <w:rPr>
      <w:color w:val="0000FF" w:themeColor="hyperlink"/>
      <w:u w:val="single"/>
    </w:rPr>
  </w:style>
  <w:style w:type="paragraph" w:styleId="INNH1">
    <w:name w:val="toc 1"/>
    <w:basedOn w:val="Normal"/>
    <w:next w:val="Normal"/>
    <w:autoRedefine/>
    <w:uiPriority w:val="39"/>
    <w:unhideWhenUsed/>
    <w:rsid w:val="00073EEE"/>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32F"/>
  </w:style>
  <w:style w:type="paragraph" w:styleId="Overskrift1">
    <w:name w:val="heading 1"/>
    <w:basedOn w:val="Normal"/>
    <w:next w:val="Normal"/>
    <w:link w:val="Overskrift1Tegn"/>
    <w:uiPriority w:val="9"/>
    <w:qFormat/>
    <w:rsid w:val="007003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7003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70032F"/>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70032F"/>
    <w:pPr>
      <w:keepNext/>
      <w:keepLines/>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unhideWhenUsed/>
    <w:qFormat/>
    <w:rsid w:val="0070032F"/>
    <w:pPr>
      <w:keepNext/>
      <w:keepLines/>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unhideWhenUsed/>
    <w:qFormat/>
    <w:rsid w:val="0070032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70032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70032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Overskrift9">
    <w:name w:val="heading 9"/>
    <w:basedOn w:val="Normal"/>
    <w:next w:val="Normal"/>
    <w:link w:val="Overskrift9Tegn"/>
    <w:uiPriority w:val="9"/>
    <w:semiHidden/>
    <w:unhideWhenUsed/>
    <w:qFormat/>
    <w:rsid w:val="0070032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link w:val="TittelTegn"/>
    <w:uiPriority w:val="10"/>
    <w:qFormat/>
    <w:rsid w:val="0070032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Undertittel">
    <w:name w:val="Subtitle"/>
    <w:basedOn w:val="Normal"/>
    <w:next w:val="Normal"/>
    <w:link w:val="UndertittelTegn"/>
    <w:uiPriority w:val="11"/>
    <w:qFormat/>
    <w:rsid w:val="0070032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verskrift1Tegn">
    <w:name w:val="Overskrift 1 Tegn"/>
    <w:basedOn w:val="Standardskriftforavsnitt"/>
    <w:link w:val="Overskrift1"/>
    <w:uiPriority w:val="9"/>
    <w:rsid w:val="0070032F"/>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sid w:val="0070032F"/>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foravsnitt"/>
    <w:link w:val="Overskrift3"/>
    <w:uiPriority w:val="9"/>
    <w:rsid w:val="0070032F"/>
    <w:rPr>
      <w:rFonts w:asciiTheme="majorHAnsi" w:eastAsiaTheme="majorEastAsia" w:hAnsiTheme="majorHAnsi" w:cstheme="majorBidi"/>
      <w:b/>
      <w:bCs/>
      <w:color w:val="4F81BD" w:themeColor="accent1"/>
    </w:rPr>
  </w:style>
  <w:style w:type="character" w:customStyle="1" w:styleId="Overskrift4Tegn">
    <w:name w:val="Overskrift 4 Tegn"/>
    <w:basedOn w:val="Standardskriftforavsnitt"/>
    <w:link w:val="Overskrift4"/>
    <w:uiPriority w:val="9"/>
    <w:rsid w:val="0070032F"/>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foravsnitt"/>
    <w:link w:val="Overskrift5"/>
    <w:uiPriority w:val="9"/>
    <w:rsid w:val="0070032F"/>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foravsnitt"/>
    <w:link w:val="Overskrift6"/>
    <w:uiPriority w:val="9"/>
    <w:rsid w:val="0070032F"/>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foravsnitt"/>
    <w:link w:val="Overskrift7"/>
    <w:uiPriority w:val="9"/>
    <w:semiHidden/>
    <w:rsid w:val="0070032F"/>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uiPriority w:val="9"/>
    <w:semiHidden/>
    <w:rsid w:val="0070032F"/>
    <w:rPr>
      <w:rFonts w:asciiTheme="majorHAnsi" w:eastAsiaTheme="majorEastAsia" w:hAnsiTheme="majorHAnsi" w:cstheme="majorBidi"/>
      <w:color w:val="4F81BD" w:themeColor="accent1"/>
      <w:sz w:val="20"/>
      <w:szCs w:val="20"/>
    </w:rPr>
  </w:style>
  <w:style w:type="character" w:customStyle="1" w:styleId="Overskrift9Tegn">
    <w:name w:val="Overskrift 9 Tegn"/>
    <w:basedOn w:val="Standardskriftforavsnitt"/>
    <w:link w:val="Overskrift9"/>
    <w:uiPriority w:val="9"/>
    <w:semiHidden/>
    <w:rsid w:val="0070032F"/>
    <w:rPr>
      <w:rFonts w:asciiTheme="majorHAnsi" w:eastAsiaTheme="majorEastAsia" w:hAnsiTheme="majorHAnsi" w:cstheme="majorBidi"/>
      <w:i/>
      <w:iCs/>
      <w:color w:val="404040" w:themeColor="text1" w:themeTint="BF"/>
      <w:sz w:val="20"/>
      <w:szCs w:val="20"/>
    </w:rPr>
  </w:style>
  <w:style w:type="paragraph" w:styleId="Bildetekst">
    <w:name w:val="caption"/>
    <w:basedOn w:val="Normal"/>
    <w:next w:val="Normal"/>
    <w:uiPriority w:val="35"/>
    <w:semiHidden/>
    <w:unhideWhenUsed/>
    <w:qFormat/>
    <w:rsid w:val="0070032F"/>
    <w:pPr>
      <w:spacing w:line="240" w:lineRule="auto"/>
    </w:pPr>
    <w:rPr>
      <w:b/>
      <w:bCs/>
      <w:color w:val="4F81BD" w:themeColor="accent1"/>
      <w:sz w:val="18"/>
      <w:szCs w:val="18"/>
    </w:rPr>
  </w:style>
  <w:style w:type="character" w:customStyle="1" w:styleId="TittelTegn">
    <w:name w:val="Tittel Tegn"/>
    <w:basedOn w:val="Standardskriftforavsnitt"/>
    <w:link w:val="Tittel"/>
    <w:uiPriority w:val="10"/>
    <w:rsid w:val="0070032F"/>
    <w:rPr>
      <w:rFonts w:asciiTheme="majorHAnsi" w:eastAsiaTheme="majorEastAsia" w:hAnsiTheme="majorHAnsi" w:cstheme="majorBidi"/>
      <w:color w:val="17365D" w:themeColor="text2" w:themeShade="BF"/>
      <w:spacing w:val="5"/>
      <w:kern w:val="28"/>
      <w:sz w:val="52"/>
      <w:szCs w:val="52"/>
    </w:rPr>
  </w:style>
  <w:style w:type="character" w:customStyle="1" w:styleId="UndertittelTegn">
    <w:name w:val="Undertittel Tegn"/>
    <w:basedOn w:val="Standardskriftforavsnitt"/>
    <w:link w:val="Undertittel"/>
    <w:uiPriority w:val="11"/>
    <w:rsid w:val="0070032F"/>
    <w:rPr>
      <w:rFonts w:asciiTheme="majorHAnsi" w:eastAsiaTheme="majorEastAsia" w:hAnsiTheme="majorHAnsi" w:cstheme="majorBidi"/>
      <w:i/>
      <w:iCs/>
      <w:color w:val="4F81BD" w:themeColor="accent1"/>
      <w:spacing w:val="15"/>
      <w:sz w:val="24"/>
      <w:szCs w:val="24"/>
    </w:rPr>
  </w:style>
  <w:style w:type="character" w:styleId="Sterk">
    <w:name w:val="Strong"/>
    <w:basedOn w:val="Standardskriftforavsnitt"/>
    <w:uiPriority w:val="22"/>
    <w:qFormat/>
    <w:rsid w:val="0070032F"/>
    <w:rPr>
      <w:b/>
      <w:bCs/>
    </w:rPr>
  </w:style>
  <w:style w:type="character" w:styleId="Utheving">
    <w:name w:val="Emphasis"/>
    <w:basedOn w:val="Standardskriftforavsnitt"/>
    <w:uiPriority w:val="20"/>
    <w:qFormat/>
    <w:rsid w:val="0070032F"/>
    <w:rPr>
      <w:i/>
      <w:iCs/>
    </w:rPr>
  </w:style>
  <w:style w:type="paragraph" w:styleId="Ingenmellomrom">
    <w:name w:val="No Spacing"/>
    <w:uiPriority w:val="1"/>
    <w:qFormat/>
    <w:rsid w:val="0070032F"/>
    <w:pPr>
      <w:spacing w:after="0" w:line="240" w:lineRule="auto"/>
    </w:pPr>
  </w:style>
  <w:style w:type="paragraph" w:styleId="Listeavsnitt">
    <w:name w:val="List Paragraph"/>
    <w:basedOn w:val="Normal"/>
    <w:uiPriority w:val="34"/>
    <w:qFormat/>
    <w:rsid w:val="0070032F"/>
    <w:pPr>
      <w:ind w:left="720"/>
      <w:contextualSpacing/>
    </w:pPr>
  </w:style>
  <w:style w:type="paragraph" w:styleId="Sitat">
    <w:name w:val="Quote"/>
    <w:basedOn w:val="Normal"/>
    <w:next w:val="Normal"/>
    <w:link w:val="SitatTegn"/>
    <w:uiPriority w:val="29"/>
    <w:qFormat/>
    <w:rsid w:val="0070032F"/>
    <w:rPr>
      <w:i/>
      <w:iCs/>
      <w:color w:val="000000" w:themeColor="text1"/>
    </w:rPr>
  </w:style>
  <w:style w:type="character" w:customStyle="1" w:styleId="SitatTegn">
    <w:name w:val="Sitat Tegn"/>
    <w:basedOn w:val="Standardskriftforavsnitt"/>
    <w:link w:val="Sitat"/>
    <w:uiPriority w:val="29"/>
    <w:rsid w:val="0070032F"/>
    <w:rPr>
      <w:i/>
      <w:iCs/>
      <w:color w:val="000000" w:themeColor="text1"/>
    </w:rPr>
  </w:style>
  <w:style w:type="paragraph" w:styleId="Sterktsitat">
    <w:name w:val="Intense Quote"/>
    <w:basedOn w:val="Normal"/>
    <w:next w:val="Normal"/>
    <w:link w:val="SterktsitatTegn"/>
    <w:uiPriority w:val="30"/>
    <w:qFormat/>
    <w:rsid w:val="0070032F"/>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70032F"/>
    <w:rPr>
      <w:b/>
      <w:bCs/>
      <w:i/>
      <w:iCs/>
      <w:color w:val="4F81BD" w:themeColor="accent1"/>
    </w:rPr>
  </w:style>
  <w:style w:type="character" w:styleId="Svakutheving">
    <w:name w:val="Subtle Emphasis"/>
    <w:basedOn w:val="Standardskriftforavsnitt"/>
    <w:uiPriority w:val="19"/>
    <w:qFormat/>
    <w:rsid w:val="0070032F"/>
    <w:rPr>
      <w:i/>
      <w:iCs/>
      <w:color w:val="808080" w:themeColor="text1" w:themeTint="7F"/>
    </w:rPr>
  </w:style>
  <w:style w:type="character" w:styleId="Sterkutheving">
    <w:name w:val="Intense Emphasis"/>
    <w:basedOn w:val="Standardskriftforavsnitt"/>
    <w:uiPriority w:val="21"/>
    <w:qFormat/>
    <w:rsid w:val="0070032F"/>
    <w:rPr>
      <w:b/>
      <w:bCs/>
      <w:i/>
      <w:iCs/>
      <w:color w:val="4F81BD" w:themeColor="accent1"/>
    </w:rPr>
  </w:style>
  <w:style w:type="character" w:styleId="Svakreferanse">
    <w:name w:val="Subtle Reference"/>
    <w:basedOn w:val="Standardskriftforavsnitt"/>
    <w:uiPriority w:val="31"/>
    <w:qFormat/>
    <w:rsid w:val="0070032F"/>
    <w:rPr>
      <w:smallCaps/>
      <w:color w:val="C0504D" w:themeColor="accent2"/>
      <w:u w:val="single"/>
    </w:rPr>
  </w:style>
  <w:style w:type="character" w:styleId="Sterkreferanse">
    <w:name w:val="Intense Reference"/>
    <w:basedOn w:val="Standardskriftforavsnitt"/>
    <w:uiPriority w:val="32"/>
    <w:qFormat/>
    <w:rsid w:val="0070032F"/>
    <w:rPr>
      <w:b/>
      <w:bCs/>
      <w:smallCaps/>
      <w:color w:val="C0504D" w:themeColor="accent2"/>
      <w:spacing w:val="5"/>
      <w:u w:val="single"/>
    </w:rPr>
  </w:style>
  <w:style w:type="character" w:styleId="Boktittel">
    <w:name w:val="Book Title"/>
    <w:basedOn w:val="Standardskriftforavsnitt"/>
    <w:uiPriority w:val="33"/>
    <w:qFormat/>
    <w:rsid w:val="0070032F"/>
    <w:rPr>
      <w:b/>
      <w:bCs/>
      <w:smallCaps/>
      <w:spacing w:val="5"/>
    </w:rPr>
  </w:style>
  <w:style w:type="paragraph" w:styleId="Overskriftforinnholdsfortegnelse">
    <w:name w:val="TOC Heading"/>
    <w:basedOn w:val="Overskrift1"/>
    <w:next w:val="Normal"/>
    <w:uiPriority w:val="39"/>
    <w:semiHidden/>
    <w:unhideWhenUsed/>
    <w:qFormat/>
    <w:rsid w:val="0070032F"/>
    <w:pPr>
      <w:outlineLvl w:val="9"/>
    </w:pPr>
  </w:style>
  <w:style w:type="paragraph" w:styleId="Bobletekst">
    <w:name w:val="Balloon Text"/>
    <w:basedOn w:val="Normal"/>
    <w:link w:val="BobletekstTegn"/>
    <w:uiPriority w:val="99"/>
    <w:semiHidden/>
    <w:unhideWhenUsed/>
    <w:rsid w:val="0070032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70032F"/>
    <w:rPr>
      <w:rFonts w:ascii="Tahoma" w:hAnsi="Tahoma" w:cs="Tahoma"/>
      <w:sz w:val="16"/>
      <w:szCs w:val="16"/>
    </w:rPr>
  </w:style>
  <w:style w:type="paragraph" w:styleId="Topptekst">
    <w:name w:val="header"/>
    <w:basedOn w:val="Normal"/>
    <w:link w:val="TopptekstTegn"/>
    <w:uiPriority w:val="99"/>
    <w:unhideWhenUsed/>
    <w:rsid w:val="00417D9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17D99"/>
  </w:style>
  <w:style w:type="paragraph" w:styleId="Bunntekst">
    <w:name w:val="footer"/>
    <w:basedOn w:val="Normal"/>
    <w:link w:val="BunntekstTegn"/>
    <w:uiPriority w:val="99"/>
    <w:unhideWhenUsed/>
    <w:rsid w:val="00417D9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17D99"/>
  </w:style>
  <w:style w:type="character" w:styleId="Hyperkobling">
    <w:name w:val="Hyperlink"/>
    <w:basedOn w:val="Standardskriftforavsnitt"/>
    <w:uiPriority w:val="99"/>
    <w:unhideWhenUsed/>
    <w:rsid w:val="0095344B"/>
    <w:rPr>
      <w:color w:val="0000FF" w:themeColor="hyperlink"/>
      <w:u w:val="single"/>
    </w:rPr>
  </w:style>
  <w:style w:type="paragraph" w:styleId="INNH1">
    <w:name w:val="toc 1"/>
    <w:basedOn w:val="Normal"/>
    <w:next w:val="Normal"/>
    <w:autoRedefine/>
    <w:uiPriority w:val="39"/>
    <w:unhideWhenUsed/>
    <w:rsid w:val="00073EE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42509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nl.no/vindkraftverk" TargetMode="External"/><Relationship Id="rId18" Type="http://schemas.openxmlformats.org/officeDocument/2006/relationships/image" Target="media/image5.jpg"/><Relationship Id="rId26" Type="http://schemas.openxmlformats.org/officeDocument/2006/relationships/image" Target="media/image12.png"/><Relationship Id="rId39" Type="http://schemas.openxmlformats.org/officeDocument/2006/relationships/hyperlink" Target="http://jsfk.no/aerodynamikk/"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www.vindportalen.no/teori/effektkurver.aspx" TargetMode="External"/><Relationship Id="rId42" Type="http://schemas.openxmlformats.org/officeDocument/2006/relationships/hyperlink" Target="http://www.creative-science.org.uk/gen1.html"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hyperlink" Target="http://youtu.be/hqcu421_h1A?t=1m3s" TargetMode="External"/><Relationship Id="rId33" Type="http://schemas.openxmlformats.org/officeDocument/2006/relationships/hyperlink" Target="http://snl.no/vind" TargetMode="External"/><Relationship Id="rId38" Type="http://schemas.openxmlformats.org/officeDocument/2006/relationships/hyperlink" Target="http://www.marin.ntnu.no/havromsteknologi/Oppgaver/Vindmolle/beta.pdf"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gwec.net/global-figures/interactive-map/" TargetMode="External"/><Relationship Id="rId20" Type="http://schemas.openxmlformats.org/officeDocument/2006/relationships/image" Target="media/image7.png"/><Relationship Id="rId29" Type="http://schemas.openxmlformats.org/officeDocument/2006/relationships/hyperlink" Target="http://ungenergi.no/fornybar-energi/vindenergi/" TargetMode="External"/><Relationship Id="rId41" Type="http://schemas.openxmlformats.org/officeDocument/2006/relationships/hyperlink" Target="http://no.wikipedia.org/wiki/Magnetisk_fluk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hyperlink" Target="http://www.statkraft.no/Energikilder/Vindkraft/Vindkraft-kort-forklart/" TargetMode="External"/><Relationship Id="rId37" Type="http://schemas.openxmlformats.org/officeDocument/2006/relationships/hyperlink" Target="http://www.marin.ntnu.no/havromsteknologi/Oppgaver/Vindmolle/" TargetMode="External"/><Relationship Id="rId40" Type="http://schemas.openxmlformats.org/officeDocument/2006/relationships/hyperlink" Target="http://www.vindportalen.no/teknologi/generator.aspx" TargetMode="External"/><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wwindea.org/home/index.php?option=com_content&amp;task=view&amp;id=421&amp;Itemid=43" TargetMode="Externa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yperlink" Target="http://www.vindportalen.no/teori/regneeksempler.aspx" TargetMode="External"/><Relationship Id="rId49" Type="http://schemas.openxmlformats.org/officeDocument/2006/relationships/footer" Target="footer3.xml"/><Relationship Id="rId10" Type="http://schemas.openxmlformats.org/officeDocument/2006/relationships/image" Target="media/image1.jpg"/><Relationship Id="rId19" Type="http://schemas.openxmlformats.org/officeDocument/2006/relationships/image" Target="media/image6.png"/><Relationship Id="rId31" Type="http://schemas.openxmlformats.org/officeDocument/2006/relationships/hyperlink" Target="http://snl.no/vindkraftverk" TargetMode="External"/><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ungenergi.no/undervisningsmateriell/prosjekt-vindturbin" TargetMode="External"/><Relationship Id="rId14" Type="http://schemas.openxmlformats.org/officeDocument/2006/relationships/hyperlink" Target="http://snl.no/vindkraftverk"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hyperlink" Target="http://www.vindportalen.no/" TargetMode="External"/><Relationship Id="rId35" Type="http://schemas.openxmlformats.org/officeDocument/2006/relationships/hyperlink" Target="http://www.vindportalen.no/teori/virkningsgrad.aspx" TargetMode="External"/><Relationship Id="rId43" Type="http://schemas.openxmlformats.org/officeDocument/2006/relationships/hyperlink" Target="http://www.creative-science.org.uk/gensimple1.html" TargetMode="External"/><Relationship Id="rId4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8AAD03-78EE-4301-A083-02687CE07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13</Pages>
  <Words>3392</Words>
  <Characters>17980</Characters>
  <Application>Microsoft Office Word</Application>
  <DocSecurity>0</DocSecurity>
  <Lines>149</Lines>
  <Paragraphs>42</Paragraphs>
  <ScaleCrop>false</ScaleCrop>
  <HeadingPairs>
    <vt:vector size="2" baseType="variant">
      <vt:variant>
        <vt:lpstr>Tittel</vt:lpstr>
      </vt:variant>
      <vt:variant>
        <vt:i4>1</vt:i4>
      </vt:variant>
    </vt:vector>
  </HeadingPairs>
  <TitlesOfParts>
    <vt:vector size="1" baseType="lpstr">
      <vt:lpstr>Teori til vindturbinprosjekt.docx</vt:lpstr>
    </vt:vector>
  </TitlesOfParts>
  <Company>Sør-Trøndelag fylkeskommune</Company>
  <LinksUpToDate>false</LinksUpToDate>
  <CharactersWithSpaces>21330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Teori til vindturbinprosjekt.docx</dc:title>
  <dc:creator>Kristine Klock Fleten</dc:creator>
  <cp:lastModifiedBy>Kristine Klock Fleten</cp:lastModifiedBy>
  <cp:revision>12</cp:revision>
  <cp:lastPrinted>2014-10-24T19:31:00Z</cp:lastPrinted>
  <dcterms:created xsi:type="dcterms:W3CDTF">2014-10-24T19:28:00Z</dcterms:created>
  <dcterms:modified xsi:type="dcterms:W3CDTF">2014-11-14T16:50:00Z</dcterms:modified>
</cp:coreProperties>
</file>